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8C6FC8" w:rsidTr="0054472C">
        <w:trPr>
          <w:trHeight w:val="20"/>
        </w:trPr>
        <w:tc>
          <w:tcPr>
            <w:tcW w:w="10099" w:type="dxa"/>
            <w:tcBorders>
              <w:bottom w:val="thickThinSmallGap" w:sz="24" w:space="0" w:color="auto"/>
            </w:tcBorders>
            <w:hideMark/>
          </w:tcPr>
          <w:p w:rsidR="004C4EB4" w:rsidRPr="00625F94" w:rsidRDefault="00983760"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8C6FC8" w:rsidTr="0054472C">
        <w:trPr>
          <w:trHeight w:val="20"/>
        </w:trPr>
        <w:tc>
          <w:tcPr>
            <w:tcW w:w="10099"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3853FF" w:rsidRDefault="004C4EB4" w:rsidP="00A30ACE">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A30ACE">
              <w:rPr>
                <w:spacing w:val="0"/>
                <w:sz w:val="28"/>
                <w:szCs w:val="28"/>
              </w:rPr>
              <w:t>185</w:t>
            </w:r>
          </w:p>
        </w:tc>
      </w:tr>
      <w:tr w:rsidR="004C4EB4" w:rsidRPr="004C4EB4" w:rsidTr="0054472C">
        <w:trPr>
          <w:trHeight w:val="20"/>
        </w:trPr>
        <w:tc>
          <w:tcPr>
            <w:tcW w:w="10099" w:type="dxa"/>
            <w:vAlign w:val="center"/>
            <w:hideMark/>
          </w:tcPr>
          <w:p w:rsidR="004C4EB4" w:rsidRPr="00625F94" w:rsidRDefault="004C4EB4" w:rsidP="00E51D83">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09-17T00:00:00Z">
                  <w:dateFormat w:val="d MMMM yyyy 'г.'"/>
                  <w:lid w:val="ru-RU"/>
                  <w:storeMappedDataAs w:val="dateTime"/>
                  <w:calendar w:val="gregorian"/>
                </w:date>
              </w:sdtPr>
              <w:sdtContent>
                <w:r w:rsidR="00A30ACE">
                  <w:rPr>
                    <w:color w:val="002060"/>
                    <w:sz w:val="28"/>
                    <w:szCs w:val="28"/>
                  </w:rPr>
                  <w:t>17 сентября 2025 г.</w:t>
                </w:r>
              </w:sdtContent>
            </w:sdt>
          </w:p>
        </w:tc>
      </w:tr>
      <w:tr w:rsidR="00E15AEA" w:rsidRPr="00E15AEA" w:rsidTr="0054472C">
        <w:trPr>
          <w:trHeight w:val="20"/>
        </w:trPr>
        <w:tc>
          <w:tcPr>
            <w:tcW w:w="10099"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E15AEA" w:rsidRPr="003853FF" w:rsidRDefault="00A30ACE" w:rsidP="00E51D83">
            <w:pPr>
              <w:pStyle w:val="30"/>
              <w:shd w:val="clear" w:color="auto" w:fill="auto"/>
              <w:spacing w:after="0" w:line="240" w:lineRule="auto"/>
              <w:ind w:right="30" w:firstLine="0"/>
              <w:jc w:val="center"/>
            </w:pPr>
            <w:r w:rsidRPr="00A30ACE">
              <w:rPr>
                <w:color w:val="000000"/>
                <w:lang w:eastAsia="ru-RU" w:bidi="ru-RU"/>
              </w:rPr>
              <w:t>Об утверждении Административного регламента по предоставлению государственной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муниципального образования «Гунибский район»</w:t>
            </w:r>
            <w:r>
              <w:rPr>
                <w:color w:val="000000"/>
                <w:lang w:eastAsia="ru-RU" w:bidi="ru-RU"/>
              </w:rPr>
              <w:t xml:space="preserve"> </w:t>
            </w:r>
          </w:p>
        </w:tc>
      </w:tr>
      <w:tr w:rsidR="00E15AEA" w:rsidRPr="00E15AEA" w:rsidTr="0054472C">
        <w:trPr>
          <w:trHeight w:val="20"/>
        </w:trPr>
        <w:tc>
          <w:tcPr>
            <w:tcW w:w="10099"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A30ACE" w:rsidRPr="00A30ACE" w:rsidRDefault="00A30ACE" w:rsidP="00A30ACE">
      <w:pPr>
        <w:pStyle w:val="22"/>
        <w:shd w:val="clear" w:color="auto" w:fill="auto"/>
        <w:spacing w:line="240" w:lineRule="auto"/>
        <w:ind w:firstLine="709"/>
        <w:jc w:val="both"/>
        <w:rPr>
          <w:b w:val="0"/>
          <w:sz w:val="28"/>
        </w:rPr>
      </w:pPr>
      <w:r w:rsidRPr="00A30ACE">
        <w:rPr>
          <w:b w:val="0"/>
          <w:color w:val="000000"/>
          <w:spacing w:val="0"/>
          <w:sz w:val="28"/>
          <w:lang w:eastAsia="ru-RU" w:bidi="ru-RU"/>
        </w:rPr>
        <w:t>В соответствии со статьей 11.10 Земельного кодекса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07 июня 2022 г. № 1040 «О федеральной государственной географической информационной системе «Единая цифровая платформа «Национальная система пространственных данных»</w:t>
      </w:r>
      <w:r w:rsidRPr="00A30ACE">
        <w:rPr>
          <w:b w:val="0"/>
          <w:sz w:val="28"/>
        </w:rPr>
        <w:t>, администрация МО «Гунибский район»</w:t>
      </w:r>
      <w:r w:rsidRPr="00A30ACE">
        <w:rPr>
          <w:b w:val="0"/>
          <w:color w:val="000000"/>
          <w:spacing w:val="0"/>
          <w:sz w:val="28"/>
          <w:lang w:eastAsia="ru-RU" w:bidi="ru-RU"/>
        </w:rPr>
        <w:t xml:space="preserve"> постановляет:</w:t>
      </w:r>
    </w:p>
    <w:p w:rsidR="00A30ACE" w:rsidRPr="00A30ACE" w:rsidRDefault="00A30ACE" w:rsidP="00A30ACE">
      <w:pPr>
        <w:pStyle w:val="22"/>
        <w:shd w:val="clear" w:color="auto" w:fill="auto"/>
        <w:spacing w:line="240" w:lineRule="auto"/>
        <w:ind w:firstLine="709"/>
        <w:jc w:val="both"/>
        <w:rPr>
          <w:b w:val="0"/>
          <w:sz w:val="28"/>
        </w:rPr>
      </w:pPr>
      <w:r w:rsidRPr="00A30ACE">
        <w:rPr>
          <w:b w:val="0"/>
          <w:color w:val="000000"/>
          <w:spacing w:val="0"/>
          <w:sz w:val="28"/>
          <w:lang w:eastAsia="ru-RU" w:bidi="ru-RU"/>
        </w:rPr>
        <w:t>1. Утвердить Административный регламент администрации МО «Гунибский район» по предоставлению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A30ACE" w:rsidRPr="00A30ACE" w:rsidRDefault="00A30ACE" w:rsidP="00A30ACE">
      <w:pPr>
        <w:pStyle w:val="22"/>
        <w:shd w:val="clear" w:color="auto" w:fill="auto"/>
        <w:tabs>
          <w:tab w:val="left" w:pos="1077"/>
        </w:tabs>
        <w:spacing w:line="240" w:lineRule="auto"/>
        <w:ind w:firstLine="709"/>
        <w:jc w:val="both"/>
        <w:rPr>
          <w:b w:val="0"/>
          <w:sz w:val="28"/>
        </w:rPr>
      </w:pPr>
      <w:r w:rsidRPr="00A30ACE">
        <w:rPr>
          <w:b w:val="0"/>
          <w:sz w:val="28"/>
        </w:rPr>
        <w:t xml:space="preserve">2. </w:t>
      </w:r>
      <w:r w:rsidRPr="00A30ACE">
        <w:rPr>
          <w:b w:val="0"/>
          <w:color w:val="000000"/>
          <w:spacing w:val="0"/>
          <w:sz w:val="28"/>
          <w:lang w:eastAsia="ru-RU" w:bidi="ru-RU"/>
        </w:rPr>
        <w:t xml:space="preserve">Опубликовать настоящее </w:t>
      </w:r>
      <w:r w:rsidR="008C6FC8">
        <w:rPr>
          <w:b w:val="0"/>
          <w:color w:val="000000"/>
          <w:spacing w:val="0"/>
          <w:sz w:val="28"/>
          <w:lang w:eastAsia="ru-RU" w:bidi="ru-RU"/>
        </w:rPr>
        <w:t>п</w:t>
      </w:r>
      <w:r w:rsidRPr="00A30ACE">
        <w:rPr>
          <w:b w:val="0"/>
          <w:color w:val="000000"/>
          <w:spacing w:val="0"/>
          <w:sz w:val="28"/>
          <w:lang w:eastAsia="ru-RU" w:bidi="ru-RU"/>
        </w:rPr>
        <w:t>остановление в газете «Гуниб» разместить на официальном сайте администрации МО «Гунибский район» в сети Интернет.</w:t>
      </w:r>
    </w:p>
    <w:p w:rsidR="00A30ACE" w:rsidRPr="00A30ACE" w:rsidRDefault="00A30ACE" w:rsidP="00A30ACE">
      <w:pPr>
        <w:pStyle w:val="22"/>
        <w:shd w:val="clear" w:color="auto" w:fill="auto"/>
        <w:tabs>
          <w:tab w:val="left" w:pos="1077"/>
        </w:tabs>
        <w:spacing w:line="240" w:lineRule="auto"/>
        <w:ind w:firstLine="709"/>
        <w:jc w:val="both"/>
        <w:rPr>
          <w:b w:val="0"/>
          <w:sz w:val="28"/>
        </w:rPr>
      </w:pPr>
      <w:r w:rsidRPr="00A30ACE">
        <w:rPr>
          <w:b w:val="0"/>
          <w:sz w:val="28"/>
        </w:rPr>
        <w:t xml:space="preserve">3. </w:t>
      </w:r>
      <w:r w:rsidRPr="00A30ACE">
        <w:rPr>
          <w:b w:val="0"/>
          <w:color w:val="000000"/>
          <w:spacing w:val="0"/>
          <w:sz w:val="28"/>
          <w:lang w:eastAsia="ru-RU" w:bidi="ru-RU"/>
        </w:rPr>
        <w:t>Настоящее постановление вступает в силу со дня его официального опубликования.</w:t>
      </w:r>
    </w:p>
    <w:p w:rsidR="00A30ACE" w:rsidRPr="00A30ACE" w:rsidRDefault="00A30ACE" w:rsidP="00A30ACE">
      <w:pPr>
        <w:pStyle w:val="22"/>
        <w:shd w:val="clear" w:color="auto" w:fill="auto"/>
        <w:tabs>
          <w:tab w:val="left" w:pos="1077"/>
        </w:tabs>
        <w:spacing w:line="240" w:lineRule="auto"/>
        <w:ind w:firstLine="709"/>
        <w:jc w:val="both"/>
        <w:rPr>
          <w:b w:val="0"/>
          <w:sz w:val="28"/>
        </w:rPr>
      </w:pPr>
      <w:r w:rsidRPr="00A30ACE">
        <w:rPr>
          <w:b w:val="0"/>
          <w:sz w:val="28"/>
        </w:rPr>
        <w:t xml:space="preserve">4. </w:t>
      </w:r>
      <w:r w:rsidRPr="00A30ACE">
        <w:rPr>
          <w:b w:val="0"/>
          <w:color w:val="000000"/>
          <w:spacing w:val="0"/>
          <w:sz w:val="28"/>
          <w:lang w:eastAsia="ru-RU" w:bidi="ru-RU"/>
        </w:rPr>
        <w:t xml:space="preserve">Контроль за исполнение настоящего </w:t>
      </w:r>
      <w:r w:rsidR="008C6FC8">
        <w:rPr>
          <w:b w:val="0"/>
          <w:color w:val="000000"/>
          <w:spacing w:val="0"/>
          <w:sz w:val="28"/>
          <w:lang w:eastAsia="ru-RU" w:bidi="ru-RU"/>
        </w:rPr>
        <w:t>п</w:t>
      </w:r>
      <w:r w:rsidRPr="00A30ACE">
        <w:rPr>
          <w:b w:val="0"/>
          <w:color w:val="000000"/>
          <w:spacing w:val="0"/>
          <w:sz w:val="28"/>
          <w:lang w:eastAsia="ru-RU" w:bidi="ru-RU"/>
        </w:rPr>
        <w:t>остановления оставляю за собой.</w:t>
      </w:r>
    </w:p>
    <w:p w:rsidR="007C5F7D" w:rsidRPr="00DD7ABC" w:rsidRDefault="007C5F7D" w:rsidP="00DD7ABC">
      <w:pPr>
        <w:pStyle w:val="22"/>
        <w:shd w:val="clear" w:color="auto" w:fill="auto"/>
        <w:tabs>
          <w:tab w:val="left" w:pos="883"/>
        </w:tabs>
        <w:spacing w:line="240" w:lineRule="auto"/>
        <w:ind w:firstLine="709"/>
        <w:jc w:val="both"/>
        <w:rPr>
          <w:b w:val="0"/>
          <w:sz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3827"/>
        <w:gridCol w:w="2549"/>
        <w:gridCol w:w="2838"/>
      </w:tblGrid>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8D6F54">
        <w:tc>
          <w:tcPr>
            <w:tcW w:w="81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27"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4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38"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8D6F54">
        <w:tc>
          <w:tcPr>
            <w:tcW w:w="81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27"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4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38"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A30ACE" w:rsidRDefault="00A30ACE" w:rsidP="00094FB6">
      <w:pPr>
        <w:spacing w:after="0" w:line="240" w:lineRule="auto"/>
        <w:rPr>
          <w:rFonts w:ascii="Times New Roman" w:eastAsia="Times New Roman" w:hAnsi="Times New Roman" w:cs="Times New Roman"/>
          <w:b/>
          <w:color w:val="000000" w:themeColor="text1"/>
          <w:spacing w:val="-6"/>
          <w:sz w:val="28"/>
          <w:szCs w:val="28"/>
        </w:rPr>
      </w:pPr>
    </w:p>
    <w:p w:rsidR="00A30ACE" w:rsidRDefault="00A30ACE">
      <w:pPr>
        <w:spacing w:line="259" w:lineRule="auto"/>
        <w:rPr>
          <w:rFonts w:ascii="Times New Roman" w:eastAsia="Times New Roman" w:hAnsi="Times New Roman" w:cs="Times New Roman"/>
          <w:b/>
          <w:color w:val="000000" w:themeColor="text1"/>
          <w:spacing w:val="-6"/>
          <w:sz w:val="28"/>
          <w:szCs w:val="28"/>
        </w:rPr>
      </w:pPr>
      <w:r>
        <w:rPr>
          <w:rFonts w:ascii="Times New Roman" w:eastAsia="Times New Roman" w:hAnsi="Times New Roman" w:cs="Times New Roman"/>
          <w:b/>
          <w:color w:val="000000" w:themeColor="text1"/>
          <w:spacing w:val="-6"/>
          <w:sz w:val="28"/>
          <w:szCs w:val="28"/>
        </w:rPr>
        <w:br w:type="page"/>
      </w:r>
    </w:p>
    <w:p w:rsidR="00A30ACE" w:rsidRPr="00A30ACE" w:rsidRDefault="00A30ACE" w:rsidP="0052062D">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lastRenderedPageBreak/>
        <w:t xml:space="preserve">Приложение </w:t>
      </w:r>
    </w:p>
    <w:p w:rsidR="0052062D" w:rsidRDefault="00A30ACE" w:rsidP="0052062D">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t xml:space="preserve">к постановлению администрации </w:t>
      </w:r>
    </w:p>
    <w:p w:rsidR="00A30ACE" w:rsidRDefault="00A30ACE" w:rsidP="0052062D">
      <w:pPr>
        <w:widowControl w:val="0"/>
        <w:spacing w:after="0" w:line="240" w:lineRule="auto"/>
        <w:ind w:left="5860" w:right="56"/>
        <w:jc w:val="right"/>
        <w:rPr>
          <w:rFonts w:ascii="Times New Roman" w:eastAsia="Times New Roman" w:hAnsi="Times New Roman" w:cs="Times New Roman"/>
          <w:color w:val="000000"/>
          <w:sz w:val="24"/>
          <w:szCs w:val="28"/>
          <w:lang w:bidi="ru-RU"/>
        </w:rPr>
      </w:pPr>
      <w:r w:rsidRPr="00A30ACE">
        <w:rPr>
          <w:rFonts w:ascii="Times New Roman" w:eastAsia="Times New Roman" w:hAnsi="Times New Roman" w:cs="Times New Roman"/>
          <w:color w:val="000000"/>
          <w:sz w:val="24"/>
          <w:szCs w:val="28"/>
          <w:lang w:bidi="ru-RU"/>
        </w:rPr>
        <w:t>МО «Гунибский район»</w:t>
      </w:r>
    </w:p>
    <w:p w:rsidR="00A30ACE" w:rsidRPr="00A30ACE" w:rsidRDefault="00A30ACE" w:rsidP="0052062D">
      <w:pPr>
        <w:widowControl w:val="0"/>
        <w:spacing w:after="0" w:line="240" w:lineRule="auto"/>
        <w:ind w:left="5860" w:right="56"/>
        <w:jc w:val="right"/>
        <w:rPr>
          <w:rFonts w:ascii="Times New Roman" w:eastAsia="Times New Roman" w:hAnsi="Times New Roman" w:cs="Times New Roman"/>
          <w:color w:val="000000"/>
          <w:sz w:val="24"/>
          <w:szCs w:val="28"/>
          <w:lang w:bidi="ru-RU"/>
        </w:rPr>
      </w:pPr>
      <w:r>
        <w:rPr>
          <w:rFonts w:ascii="Times New Roman" w:eastAsia="Times New Roman" w:hAnsi="Times New Roman" w:cs="Times New Roman"/>
          <w:color w:val="000000"/>
          <w:sz w:val="24"/>
          <w:szCs w:val="28"/>
          <w:lang w:bidi="ru-RU"/>
        </w:rPr>
        <w:t xml:space="preserve">от 17.09.2025 г. № </w:t>
      </w:r>
      <w:r w:rsidR="00F4450F">
        <w:rPr>
          <w:rFonts w:ascii="Times New Roman" w:eastAsia="Times New Roman" w:hAnsi="Times New Roman" w:cs="Times New Roman"/>
          <w:color w:val="000000"/>
          <w:sz w:val="24"/>
          <w:szCs w:val="28"/>
          <w:lang w:bidi="ru-RU"/>
        </w:rPr>
        <w:t>185</w:t>
      </w:r>
    </w:p>
    <w:p w:rsidR="00A30ACE" w:rsidRDefault="00A30ACE" w:rsidP="00A30ACE">
      <w:pPr>
        <w:widowControl w:val="0"/>
        <w:spacing w:after="0" w:line="240" w:lineRule="auto"/>
        <w:ind w:left="5860" w:right="640"/>
        <w:jc w:val="right"/>
        <w:rPr>
          <w:rFonts w:ascii="Times New Roman" w:eastAsia="Times New Roman" w:hAnsi="Times New Roman" w:cs="Times New Roman"/>
          <w:color w:val="000000"/>
          <w:sz w:val="28"/>
          <w:szCs w:val="28"/>
          <w:lang w:bidi="ru-RU"/>
        </w:rPr>
      </w:pPr>
    </w:p>
    <w:p w:rsidR="009E0E80" w:rsidRDefault="009E0E80" w:rsidP="00A30ACE">
      <w:pPr>
        <w:widowControl w:val="0"/>
        <w:spacing w:after="0" w:line="240" w:lineRule="auto"/>
        <w:ind w:left="5860" w:right="640"/>
        <w:jc w:val="right"/>
        <w:rPr>
          <w:rFonts w:ascii="Times New Roman" w:eastAsia="Times New Roman" w:hAnsi="Times New Roman" w:cs="Times New Roman"/>
          <w:color w:val="000000"/>
          <w:sz w:val="28"/>
          <w:szCs w:val="28"/>
          <w:lang w:bidi="ru-RU"/>
        </w:rPr>
      </w:pPr>
    </w:p>
    <w:p w:rsidR="00983760" w:rsidRPr="001B1B50" w:rsidRDefault="00983760" w:rsidP="001B1B50">
      <w:pPr>
        <w:widowControl w:val="0"/>
        <w:autoSpaceDE w:val="0"/>
        <w:autoSpaceDN w:val="0"/>
        <w:spacing w:after="0" w:line="18" w:lineRule="atLeast"/>
        <w:jc w:val="center"/>
        <w:rPr>
          <w:rFonts w:ascii="Times New Roman" w:eastAsia="Times New Roman" w:hAnsi="Times New Roman" w:cs="Times New Roman"/>
          <w:b/>
          <w:spacing w:val="-10"/>
          <w:sz w:val="28"/>
          <w:szCs w:val="28"/>
        </w:rPr>
      </w:pPr>
      <w:r w:rsidRPr="001B1B50">
        <w:rPr>
          <w:rFonts w:ascii="Times New Roman" w:eastAsia="Times New Roman" w:hAnsi="Times New Roman" w:cs="Times New Roman"/>
          <w:b/>
          <w:spacing w:val="-10"/>
          <w:sz w:val="28"/>
          <w:szCs w:val="28"/>
        </w:rPr>
        <w:t>АДМИНИСТРАТИВНЫЙ РЕГЛАМЕНТ</w:t>
      </w:r>
    </w:p>
    <w:p w:rsidR="00983760" w:rsidRPr="001B1B50" w:rsidRDefault="00983760" w:rsidP="001B1B50">
      <w:pPr>
        <w:widowControl w:val="0"/>
        <w:autoSpaceDE w:val="0"/>
        <w:autoSpaceDN w:val="0"/>
        <w:spacing w:after="0" w:line="18" w:lineRule="atLeast"/>
        <w:jc w:val="center"/>
        <w:rPr>
          <w:rFonts w:ascii="Times New Roman" w:eastAsiaTheme="minorHAnsi" w:hAnsi="Times New Roman" w:cs="Times New Roman"/>
          <w:spacing w:val="-10"/>
          <w:sz w:val="28"/>
          <w:szCs w:val="28"/>
          <w:lang w:eastAsia="en-US"/>
        </w:rPr>
      </w:pPr>
      <w:r w:rsidRPr="001B1B50">
        <w:rPr>
          <w:rFonts w:ascii="Times New Roman" w:eastAsia="Times New Roman" w:hAnsi="Times New Roman" w:cs="Times New Roman"/>
          <w:b/>
          <w:spacing w:val="-10"/>
          <w:sz w:val="28"/>
          <w:szCs w:val="28"/>
        </w:rPr>
        <w:t>по предоставлению муниципальной услуги</w:t>
      </w:r>
      <w:r w:rsidR="009E0E80" w:rsidRPr="001B1B50">
        <w:rPr>
          <w:rFonts w:ascii="Times New Roman" w:eastAsia="Times New Roman" w:hAnsi="Times New Roman" w:cs="Times New Roman"/>
          <w:b/>
          <w:spacing w:val="-10"/>
          <w:sz w:val="28"/>
          <w:szCs w:val="28"/>
        </w:rPr>
        <w:t xml:space="preserve"> </w:t>
      </w:r>
      <w:r w:rsidRPr="001B1B50">
        <w:rPr>
          <w:rFonts w:ascii="Times New Roman" w:eastAsia="Times New Roman" w:hAnsi="Times New Roman" w:cs="Times New Roman"/>
          <w:b/>
          <w:spacing w:val="-10"/>
          <w:sz w:val="28"/>
          <w:szCs w:val="28"/>
        </w:rPr>
        <w:t>«</w:t>
      </w:r>
      <w:bookmarkStart w:id="0" w:name="_Hlk208998750"/>
      <w:r w:rsidRPr="001B1B50">
        <w:rPr>
          <w:rFonts w:ascii="Times New Roman" w:eastAsia="Times New Roman" w:hAnsi="Times New Roman" w:cs="Times New Roman"/>
          <w:b/>
          <w:spacing w:val="-10"/>
          <w:sz w:val="28"/>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bookmarkEnd w:id="0"/>
      <w:r w:rsidRPr="001B1B50">
        <w:rPr>
          <w:rFonts w:ascii="Times New Roman" w:eastAsia="Times New Roman" w:hAnsi="Times New Roman" w:cs="Times New Roman"/>
          <w:b/>
          <w:spacing w:val="-10"/>
          <w:sz w:val="28"/>
          <w:szCs w:val="28"/>
        </w:rPr>
        <w:t xml:space="preserve">» на территории МО «Гунибский район» </w:t>
      </w:r>
    </w:p>
    <w:p w:rsidR="00983760" w:rsidRPr="001B1B50" w:rsidRDefault="00983760" w:rsidP="001B1B50">
      <w:pPr>
        <w:widowControl w:val="0"/>
        <w:autoSpaceDE w:val="0"/>
        <w:autoSpaceDN w:val="0"/>
        <w:spacing w:after="0" w:line="18" w:lineRule="atLeast"/>
        <w:jc w:val="both"/>
        <w:rPr>
          <w:rFonts w:ascii="Times New Roman" w:eastAsia="Times New Roman" w:hAnsi="Times New Roman" w:cs="Times New Roman"/>
          <w:spacing w:val="-10"/>
          <w:sz w:val="28"/>
          <w:szCs w:val="28"/>
        </w:rPr>
      </w:pPr>
    </w:p>
    <w:p w:rsidR="00983760" w:rsidRPr="001B1B50" w:rsidRDefault="00983760" w:rsidP="001B1B50">
      <w:pPr>
        <w:widowControl w:val="0"/>
        <w:autoSpaceDE w:val="0"/>
        <w:autoSpaceDN w:val="0"/>
        <w:spacing w:after="0" w:line="18" w:lineRule="atLeast"/>
        <w:ind w:firstLine="709"/>
        <w:jc w:val="both"/>
        <w:outlineLvl w:val="0"/>
        <w:rPr>
          <w:rFonts w:ascii="Times New Roman" w:eastAsia="Times New Roman" w:hAnsi="Times New Roman" w:cs="Times New Roman"/>
          <w:b/>
          <w:spacing w:val="-9"/>
          <w:sz w:val="28"/>
          <w:szCs w:val="28"/>
        </w:rPr>
      </w:pPr>
      <w:bookmarkStart w:id="1" w:name="_GoBack"/>
      <w:r w:rsidRPr="001B1B50">
        <w:rPr>
          <w:rFonts w:ascii="Times New Roman" w:eastAsia="Times New Roman" w:hAnsi="Times New Roman" w:cs="Times New Roman"/>
          <w:b/>
          <w:spacing w:val="-9"/>
          <w:sz w:val="28"/>
          <w:szCs w:val="28"/>
        </w:rPr>
        <w:t>I. Общие положения</w:t>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Предмет регулирования Административного регламента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1.1. Административный регламент предоставления муниципальной услуги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Административный регламент, муниципальная услуга соответственно) определяет сроки и последовательность административных процедур (действий) при предоставлении муниципальной услуги.</w:t>
      </w:r>
    </w:p>
    <w:p w:rsidR="009E0E80" w:rsidRPr="001B1B50" w:rsidRDefault="009E0E80"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Круг заявителей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2" w:name="P53"/>
      <w:bookmarkEnd w:id="2"/>
      <w:r w:rsidRPr="001B1B50">
        <w:rPr>
          <w:rFonts w:ascii="Times New Roman" w:eastAsia="Times New Roman" w:hAnsi="Times New Roman" w:cs="Times New Roman"/>
          <w:spacing w:val="-9"/>
          <w:sz w:val="28"/>
          <w:szCs w:val="28"/>
        </w:rPr>
        <w:t>1.2. Заявителями на предоставление муниципальной услуги являются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 физические лица, а также индивидуальные предприниматели, являющиеся собственниками земельных участков, обратившиеся с заявлением о предоставлении муниципальной услуги в орган, предоставляющий муниципальную услугу (далее - заявитель), либо их уполномоченные представители (далее - представитель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1.3. Муниципальная услуга предоставляется заявителю в соответствии с вариантом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1.4. Вариант, в соответствии с которым заявителю будет предоставлена муниципальная услуга, определяется в результате анкетирования (таблица № 1 приложения № 1 к настоящему Административному регламенту), исходя из признаков заявителя и показателей таких признаков, а также комбинации значений признаков, каждая из которых соответствует одному варианту предоставления муниципальной услуги (таблица № 2 приложения № 1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1.5. Признаки заявителя определяются путем профилирования, осуществляемого в соответствии с настоящим Административным регламентом.</w:t>
      </w:r>
    </w:p>
    <w:p w:rsidR="00FB6111" w:rsidRPr="001B1B50" w:rsidRDefault="00FB6111" w:rsidP="001B1B50">
      <w:pPr>
        <w:spacing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br w:type="page"/>
      </w:r>
    </w:p>
    <w:p w:rsidR="00983760" w:rsidRPr="001B1B50" w:rsidRDefault="00983760" w:rsidP="001B1B50">
      <w:pPr>
        <w:widowControl w:val="0"/>
        <w:autoSpaceDE w:val="0"/>
        <w:autoSpaceDN w:val="0"/>
        <w:spacing w:after="0" w:line="18" w:lineRule="atLeast"/>
        <w:ind w:firstLine="709"/>
        <w:jc w:val="both"/>
        <w:outlineLvl w:val="0"/>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II. Стандарт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Наименование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2.1. Наименование муниципальной услуги -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0"/>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Наименование органа, предоставляющего муниципальную услугу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2.2. Предоставление муниципальной услуги осуществляет Администрация МО</w:t>
      </w:r>
      <w:r w:rsidR="009E0E80" w:rsidRPr="001B1B50">
        <w:rPr>
          <w:rFonts w:ascii="Times New Roman" w:eastAsia="Times New Roman" w:hAnsi="Times New Roman" w:cs="Times New Roman"/>
          <w:spacing w:val="-9"/>
          <w:sz w:val="28"/>
          <w:szCs w:val="28"/>
        </w:rPr>
        <w:t> </w:t>
      </w:r>
      <w:r w:rsidRPr="001B1B50">
        <w:rPr>
          <w:rFonts w:ascii="Times New Roman" w:eastAsia="Times New Roman" w:hAnsi="Times New Roman" w:cs="Times New Roman"/>
          <w:spacing w:val="-9"/>
          <w:sz w:val="28"/>
          <w:szCs w:val="28"/>
        </w:rPr>
        <w:t>«Гунибский район» (далее – уполномоченный орган) в лице МКУ «УМИЗ» администрации МО «Гунибский район» (далее - Отдел).</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xml:space="preserve">2.3 Многофункциональный центр предоставления муниципальных услуг (далее - МФЦ) </w:t>
      </w:r>
      <w:r w:rsidRPr="001B1B50">
        <w:rPr>
          <w:rFonts w:ascii="Times New Roman" w:eastAsiaTheme="minorHAnsi" w:hAnsi="Times New Roman" w:cs="Times New Roman"/>
          <w:iCs/>
          <w:spacing w:val="-9"/>
          <w:sz w:val="28"/>
          <w:szCs w:val="28"/>
          <w:lang w:eastAsia="en-US"/>
        </w:rPr>
        <w:t>вправе</w:t>
      </w:r>
      <w:r w:rsidRPr="001B1B50">
        <w:rPr>
          <w:rFonts w:ascii="Times New Roman" w:eastAsiaTheme="minorHAnsi" w:hAnsi="Times New Roman" w:cs="Times New Roman"/>
          <w:i/>
          <w:spacing w:val="-9"/>
          <w:sz w:val="28"/>
          <w:szCs w:val="28"/>
          <w:lang w:eastAsia="en-US"/>
        </w:rPr>
        <w:t xml:space="preserve"> </w:t>
      </w:r>
      <w:r w:rsidRPr="001B1B50">
        <w:rPr>
          <w:rFonts w:ascii="Times New Roman" w:eastAsiaTheme="minorHAnsi" w:hAnsi="Times New Roman" w:cs="Times New Roman"/>
          <w:spacing w:val="-9"/>
          <w:sz w:val="28"/>
          <w:szCs w:val="28"/>
          <w:lang w:eastAsia="en-US"/>
        </w:rPr>
        <w:t>принимать в соответствии с соглашением о взаимодействии между уполномоченным органом местного самоуправления и многофункциональным центром решение об отказе в приеме заявления о перераспределении земельных участков и прилагаемых к нему документов в случае, если такое заявление подано в многофункциональный центр.</w:t>
      </w:r>
    </w:p>
    <w:p w:rsidR="002F78D6" w:rsidRPr="001B1B50" w:rsidRDefault="002F78D6"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0"/>
          <w:szCs w:val="20"/>
          <w:lang w:eastAsia="en-US"/>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Результат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2.4. Наименование результата (результатов)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соответствии с вариантами, определяемыми в таблице № 2 приложения № 1 к настоящему Административному регламенту, результатами предоставления муниципальной услуги являются: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согласие на заключение соглашения о перераспределении земельных участков в соответствии с утвержденным проектом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указанной схемы);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решение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отказ в исправлении технической ошибки;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ё) выдача дубликата постановления администрации города/района, ранее выданного по результатам предоставления муниципальной услуги (далее - дубликат постановления);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ж) отказ в выдаче дубликата постановления.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2.5.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согласие на заключение соглашения о перераспределении земельных участков в соответствии с утвержденным проектом межевания территории, является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2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утверждении схемы расположения земельного участка, является постановление администрации города/района об утверждении схемы расположения земельного участка с приложением указанной схемы.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проект соглашения о перераспределении земельных </w:t>
      </w:r>
      <w:r w:rsidRPr="001B1B50">
        <w:rPr>
          <w:rFonts w:ascii="Times New Roman" w:eastAsia="Times New Roman" w:hAnsi="Times New Roman" w:cs="Times New Roman"/>
          <w:spacing w:val="-9"/>
          <w:sz w:val="28"/>
          <w:szCs w:val="28"/>
        </w:rPr>
        <w:lastRenderedPageBreak/>
        <w:t>участков, является подписанный уполномоченным органом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заключении соглашения о перераспределении земельных участков, является постановление администрации города/района об отказе в заключении соглашения о перераспределении земельных участков, содержащее данные заявителя, основания для отказа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исправлении технической ошибки, является выданное (выданный) взамен документа, содержащего техническую ошибку,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2 к настоящему Административному регламенту либо постановление администрации города/района об утверждении схемы расположения земельного участка с приложением указанной схемы либо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исправлении технической ошибки, является уведомление об отказе в исправлении технической ошибки.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 выдаче дубликата постановления, является дубликат постановления.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решение об отказе в выдаче дубликата постановления, является уведомление об отказе в выдаче дубликата постановления дубликата.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2.6. Результат предоставления услуги, указанный в пункте 2.5 настоящего Административного регламента: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Срок регистрации заявления о предоставлении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2.7. Регистрация заявления о предоставлении муниципальной услуги, в том числе в электронном виде, осуществляется в день приема.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2.7.1. В случае представления заявления в электронной форме посредством Единого портала вне рабочего времени уполномоченного органа либо в выходной, нерабочий праздничный день, днем поступления заявления о перераспределении земельных участков считается первый рабочий день, следующий за днем представления заявителем указанного заявления.</w:t>
      </w:r>
    </w:p>
    <w:p w:rsidR="009E0E80" w:rsidRPr="001B1B50" w:rsidRDefault="009E0E80"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0"/>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Срок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2.8. Срок предоставления муниципальной услуги со дня регистрации заявления и приложенных документов в единой системе электронного документооборота Республики Дагестан (ЕСЭД РД), федеральной государственной информационной системе «Единая система предоставления государственных и муниципальных услуг (сервисов)» (далее – ФГИС ПГС) или МФЦ составляет: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- 20 календарных дней;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- 35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w:t>
      </w:r>
      <w:r w:rsidRPr="001B1B50">
        <w:rPr>
          <w:rFonts w:ascii="Times New Roman" w:eastAsia="Times New Roman" w:hAnsi="Times New Roman" w:cs="Times New Roman"/>
          <w:spacing w:val="-9"/>
          <w:sz w:val="28"/>
          <w:szCs w:val="28"/>
        </w:rPr>
        <w:lastRenderedPageBreak/>
        <w:t>в соответствии со статьей 3.5 Федерального закона от 25.10.2001 № 137-ФЗ «О введении в действие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Срок предоставления муниципальной услуги определяется для каждого варианта и приведен в их описании, содержащемся в разделе 3 настоящего Административного регламента.</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8"/>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Исчерпывающий перечень документов, необходимых для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3" w:name="P163"/>
      <w:bookmarkEnd w:id="3"/>
      <w:r w:rsidRPr="001B1B50">
        <w:rPr>
          <w:rFonts w:ascii="Times New Roman" w:eastAsia="Times New Roman" w:hAnsi="Times New Roman" w:cs="Times New Roman"/>
          <w:spacing w:val="-9"/>
          <w:sz w:val="28"/>
          <w:szCs w:val="28"/>
        </w:rPr>
        <w:t xml:space="preserve">2.9.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настоящего Административного регламента в подразделах, содержащих описание вариантов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2.10.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6"/>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Исчерпывающий перечень оснований для отказа в приеме документов, необходимых для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2.11. Исчерпывающий перечень оснований для отказа в приеме документов, необходимых для предоставления муниципальной услуги, приведен в </w:t>
      </w:r>
      <w:hyperlink r:id="rId8" w:history="1">
        <w:r w:rsidRPr="001B1B50">
          <w:rPr>
            <w:rFonts w:ascii="Times New Roman" w:eastAsia="Times New Roman" w:hAnsi="Times New Roman" w:cs="Times New Roman"/>
            <w:spacing w:val="-9"/>
            <w:sz w:val="28"/>
            <w:szCs w:val="28"/>
          </w:rPr>
          <w:t>разделе 3</w:t>
        </w:r>
      </w:hyperlink>
      <w:r w:rsidRPr="001B1B50">
        <w:rPr>
          <w:rFonts w:ascii="Times New Roman" w:eastAsia="Times New Roman" w:hAnsi="Times New Roman" w:cs="Times New Roman"/>
          <w:spacing w:val="-9"/>
          <w:sz w:val="28"/>
          <w:szCs w:val="28"/>
        </w:rPr>
        <w:t xml:space="preserve">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9E0E80" w:rsidRPr="001B1B50" w:rsidRDefault="009E0E80" w:rsidP="001B1B50">
      <w:pPr>
        <w:widowControl w:val="0"/>
        <w:autoSpaceDE w:val="0"/>
        <w:autoSpaceDN w:val="0"/>
        <w:spacing w:after="0" w:line="18" w:lineRule="atLeast"/>
        <w:ind w:firstLine="709"/>
        <w:jc w:val="both"/>
        <w:rPr>
          <w:rFonts w:ascii="Times New Roman" w:eastAsia="Times New Roman" w:hAnsi="Times New Roman" w:cs="Times New Roman"/>
          <w:spacing w:val="-9"/>
          <w:sz w:val="18"/>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Исчерпывающий перечень оснований для отказа в предоставлении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4" w:name="P213"/>
      <w:bookmarkEnd w:id="4"/>
      <w:r w:rsidRPr="001B1B50">
        <w:rPr>
          <w:rFonts w:ascii="Times New Roman" w:eastAsia="Times New Roman" w:hAnsi="Times New Roman" w:cs="Times New Roman"/>
          <w:spacing w:val="-9"/>
          <w:sz w:val="28"/>
          <w:szCs w:val="28"/>
        </w:rPr>
        <w:t>2.12. Основания для приостановления предоставления муниципальной услуги не предусмотрены.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2.13. Исчерпывающий перечень оснований для приостановления или отказа в предоставлении муниципальной услуги и исчерпывающий перечень оснований для отказа в предоставлении муниципальной услуги приведен в разделе 3 настоящего Административного регламента в описании административных процедур в составе описания вариантов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2.14. Предоставление муниципальной услуги осуществляется бесплатно - без взимания государственной пошлины или иной платы.</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Требования к помещениям, в которых предоставляется муниципальная услуга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2.15. Местоположение административных зданий, в которых осуществляется прием заявления о перераспределении земельных участков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Центральный вход в здание уполномоченного органа должен быть оборудован информационной табличкой (вывеской), содержащей информацию:</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наименование;</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местонахождение и юридический адрес;</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режим работы;</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график приема;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номера телефонов для справок.</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Помещения, в которых предоставляется муниципальная услуга, оснащаются: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противопожарной системой и средствами пожаротушения;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системой оповещения о возникновении чрезвычайной ситуации;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средствами оказания первой медицинской помощи;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туалетными комнатами для посетителей.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Места приема заявителей оборудуются информационными табличками (вывесками) с указанием: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lastRenderedPageBreak/>
        <w:t>номера кабинета и наименования отдела;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фамилии, имени и отчества (последнее - при наличии), должности ответственного лица за прием документов;</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графика приема заявителей.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При предоставлении муниципальной услуги инвалидам обеспечиваются: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возможность беспрепятственного доступа к объекту (зданию, помещению), в котором предоставляется муниципальная услуга;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сопровождение инвалидов, имеющих стойкие расстройства функции зрения и самостоятельного передвижения;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допуск сурдопереводчика и тифлосурдопереводчика;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допуск собаки-проводника при наличии документа, подтверждающего ее специальное обучение, на объекты (в здания, помещения), в которых предоставляется муниципальная услуга;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оказание инвалидам помощи в преодолении барьеров, мешающих получению ими муниципальных услуг наравне с другими лицами.</w:t>
      </w:r>
    </w:p>
    <w:p w:rsidR="002F78D6" w:rsidRPr="001B1B50" w:rsidRDefault="002F78D6"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0"/>
          <w:szCs w:val="28"/>
          <w:lang w:eastAsia="en-US"/>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Показатели качества и доступности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2.16. Основными показателями доступности предоставления муниципальной услуги являются: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возможность получения заявителем уведомлений о предоставлении муниципальной услуги с помощью Единого портала;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2.17. Основными показателями качества предоставления муниципальной услуги являются: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lastRenderedPageBreak/>
        <w:t>минимально возможное количество взаимодействий гражданина с должностными лицами, участвующими в предоставлении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отсутствие обоснованных жалоб на действия (бездействие) сотрудников и их некорректное (невнимательное) отношение к заявителям;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отсутствие нарушений установленных сроков в процессе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2.18. Информирование о порядке предоставления муниципальной услуги осуществляется: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а) непосредственно при личном приеме заявителя в уполномоченном органе или многофункциональном центре;</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б) по телефону уполномоченного органа или многофункционального центра;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в) письменно, в том числе посредством электронной почты, факсимильной связи;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г) посредством размещения в открытой и доступной форме информации: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на Едином портале (</w:t>
      </w:r>
      <w:hyperlink r:id="rId9" w:history="1">
        <w:r w:rsidRPr="001B1B50">
          <w:rPr>
            <w:rFonts w:ascii="Times New Roman" w:eastAsiaTheme="minorHAnsi" w:hAnsi="Times New Roman" w:cs="Times New Roman"/>
            <w:color w:val="0000FF"/>
            <w:spacing w:val="-9"/>
            <w:sz w:val="28"/>
            <w:szCs w:val="28"/>
            <w:lang w:eastAsia="en-US"/>
          </w:rPr>
          <w:t>https://www.gosuslugi.ru/</w:t>
        </w:r>
      </w:hyperlink>
      <w:r w:rsidRPr="001B1B50">
        <w:rPr>
          <w:rFonts w:ascii="Times New Roman" w:eastAsiaTheme="minorHAnsi" w:hAnsi="Times New Roman" w:cs="Times New Roman"/>
          <w:spacing w:val="-9"/>
          <w:sz w:val="28"/>
          <w:szCs w:val="28"/>
          <w:lang w:eastAsia="en-US"/>
        </w:rPr>
        <w:t>);</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 на официальном сайте уполномоченного органа (</w:t>
      </w:r>
      <w:proofErr w:type="gramStart"/>
      <w:r w:rsidRPr="001B1B50">
        <w:rPr>
          <w:rFonts w:ascii="Times New Roman" w:eastAsiaTheme="minorHAnsi" w:hAnsi="Times New Roman" w:cs="Times New Roman"/>
          <w:spacing w:val="-9"/>
          <w:sz w:val="28"/>
          <w:szCs w:val="28"/>
          <w:lang w:eastAsia="en-US"/>
        </w:rPr>
        <w:t>https://gunib.ru/ )</w:t>
      </w:r>
      <w:proofErr w:type="gramEnd"/>
      <w:r w:rsidRPr="001B1B50">
        <w:rPr>
          <w:rFonts w:ascii="Times New Roman" w:eastAsiaTheme="minorHAnsi" w:hAnsi="Times New Roman" w:cs="Times New Roman"/>
          <w:spacing w:val="-9"/>
          <w:sz w:val="28"/>
          <w:szCs w:val="28"/>
          <w:lang w:eastAsia="en-US"/>
        </w:rPr>
        <w:t>;</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е) посредством размещения информации на информационных стендах уполномоченного органа или многофункционального центра.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2.19. Информирование осуществляется по вопросам, касающимся: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способов подачи заявления о предоставлении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адресов уполномоченного органа и многофункциональных центров, обращение в которые необходимо для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справочной информации о работе уполномоченного органа (структурных подразделений уполномоченного органа);</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документов, необходимых для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порядка и сроков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порядка получения сведений о ходе рассмотрения заявления и о результатах предоставления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Получение информации по вопросам предоставления муниципальной услуги осуществляется бесплатно.</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2.20.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lastRenderedPageBreak/>
        <w:t>а) изложить обращение в письменной форме;</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б) назначить другое время для консультаций.</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Продолжительность информирования по телефону не должна превышать 10 минут.</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Информирование осуществляется в соответствии с графиком приема граждан.</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2.21.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2.22.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 адрес официального сайта, а также электронной почты и (или) формы обратной связи уполномоченного органа в сети Интернет.</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2.23.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2.24.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83760" w:rsidRPr="001B1B50" w:rsidRDefault="00983760" w:rsidP="001B1B50">
      <w:pPr>
        <w:autoSpaceDE w:val="0"/>
        <w:autoSpaceDN w:val="0"/>
        <w:adjustRightInd w:val="0"/>
        <w:spacing w:after="0" w:line="18" w:lineRule="atLeast"/>
        <w:ind w:firstLine="709"/>
        <w:jc w:val="both"/>
        <w:rPr>
          <w:rFonts w:ascii="Times New Roman" w:eastAsiaTheme="minorHAnsi" w:hAnsi="Times New Roman" w:cs="Times New Roman"/>
          <w:spacing w:val="-9"/>
          <w:sz w:val="28"/>
          <w:szCs w:val="28"/>
          <w:lang w:eastAsia="en-US"/>
        </w:rPr>
      </w:pPr>
      <w:r w:rsidRPr="001B1B50">
        <w:rPr>
          <w:rFonts w:ascii="Times New Roman" w:eastAsiaTheme="minorHAnsi" w:hAnsi="Times New Roman" w:cs="Times New Roman"/>
          <w:spacing w:val="-9"/>
          <w:sz w:val="28"/>
          <w:szCs w:val="28"/>
          <w:lang w:eastAsia="en-US"/>
        </w:rPr>
        <w:t>2.25.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2F78D6" w:rsidRPr="001B1B50" w:rsidRDefault="002F78D6" w:rsidP="001B1B50">
      <w:pPr>
        <w:autoSpaceDE w:val="0"/>
        <w:autoSpaceDN w:val="0"/>
        <w:adjustRightInd w:val="0"/>
        <w:spacing w:after="0" w:line="18" w:lineRule="atLeast"/>
        <w:ind w:firstLine="709"/>
        <w:jc w:val="both"/>
        <w:rPr>
          <w:rFonts w:ascii="Times New Roman" w:eastAsiaTheme="minorHAnsi" w:hAnsi="Times New Roman" w:cs="Times New Roman"/>
          <w:spacing w:val="-9"/>
          <w:sz w:val="16"/>
          <w:szCs w:val="28"/>
          <w:lang w:eastAsia="en-US"/>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2.26. При предоставлении муниципальной услуги максимальный срок ожидания в очереди не должен превышать:</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15 минут при приеме к должностному лицу для оформления заявления о предоставлении муниципальной услуги и сдачи необходимых документов;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15 минут при приеме к должностному лицу для получения результата муниципальной услуги.</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Иные требования, в том числе учитывающие особенности предоставления муниципальной услуги в многофункциональных центрах организации предоставления государственных и муниципальных услуг, и особенности предоставления муниципальной услуги в электронной форме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2.27. Услуги, которые являются необходимыми и обязательными для предоставления муниципальной услуги, отсутствуют.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2.28. При предоставлении муниципальной услуги используются следующие информационные системы: Единый портал, ФГИС ПГС, государственная информационная система «Единая система межведомственного электронного взаимодействия», ЕСЭД РД, федеральной государственной географической информационной системы «Единая цифровая платформа «Национальная система пространственных данных» (далее – ФГИС ЭЦП НСПД). </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20"/>
          <w:szCs w:val="20"/>
        </w:rPr>
      </w:pPr>
    </w:p>
    <w:p w:rsidR="00983760" w:rsidRPr="001B1B50" w:rsidRDefault="00983760" w:rsidP="001B1B50">
      <w:pPr>
        <w:widowControl w:val="0"/>
        <w:autoSpaceDE w:val="0"/>
        <w:autoSpaceDN w:val="0"/>
        <w:spacing w:after="0" w:line="18" w:lineRule="atLeast"/>
        <w:ind w:firstLine="709"/>
        <w:jc w:val="both"/>
        <w:outlineLvl w:val="0"/>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III. Состав, последовательность и сроки выполнения административных процедур</w:t>
      </w:r>
      <w:r w:rsidR="002F78D6" w:rsidRPr="001B1B50">
        <w:rPr>
          <w:rFonts w:ascii="Times New Roman" w:eastAsia="Times New Roman" w:hAnsi="Times New Roman" w:cs="Times New Roman"/>
          <w:b/>
          <w:spacing w:val="-9"/>
          <w:sz w:val="28"/>
          <w:szCs w:val="28"/>
        </w:rPr>
        <w:t xml:space="preserve"> </w:t>
      </w:r>
      <w:r w:rsidRPr="001B1B50">
        <w:rPr>
          <w:rFonts w:ascii="Times New Roman" w:eastAsia="Times New Roman" w:hAnsi="Times New Roman" w:cs="Times New Roman"/>
          <w:b/>
          <w:spacing w:val="-9"/>
          <w:sz w:val="28"/>
          <w:szCs w:val="28"/>
        </w:rPr>
        <w:t>Перечень вариантов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 Варианты предоставления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Вариант № 1. Перераспределение земельных участков в соответствии с утвержденным проектом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Вариант № 2. Перераспределение земельных участков в соответствии с утвержденной схемой расположения земельного участка (в случае отсутствия проекта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Вариант № 3. Заключение соглашения о перераспределении земельного участка (после проведения государственного кадастрового учета земельного участка или земельных участков, образуемых в результате перераспределения).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Вариант № 4. Исправление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Вариант № 5. Получение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Оставление заявления заявителя о предоставлении муниципальной услуги без рассмотрения не предусмотрено.</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8"/>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Описание административной процедуры профилирования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 Вариант предоставления муниципальной услуги определяется путем анкетирования заявителя, в процессе которого устанавливаются признаки заявителя. Вопросы, направленные на определение признаков заявителя, приведены в </w:t>
      </w:r>
      <w:hyperlink r:id="rId10" w:history="1">
        <w:r w:rsidRPr="001B1B50">
          <w:rPr>
            <w:rFonts w:ascii="Times New Roman" w:eastAsia="Times New Roman" w:hAnsi="Times New Roman" w:cs="Times New Roman"/>
            <w:spacing w:val="-9"/>
            <w:sz w:val="28"/>
            <w:szCs w:val="28"/>
          </w:rPr>
          <w:t>таблице № 1</w:t>
        </w:r>
      </w:hyperlink>
      <w:r w:rsidRPr="001B1B50">
        <w:rPr>
          <w:rFonts w:ascii="Times New Roman" w:eastAsia="Times New Roman" w:hAnsi="Times New Roman" w:cs="Times New Roman"/>
          <w:spacing w:val="-9"/>
          <w:sz w:val="28"/>
          <w:szCs w:val="28"/>
        </w:rPr>
        <w:t xml:space="preserve"> приложения № 1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Профилирование осуществляется в уполномоченном органе и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 Описания вариантов, приведенные в настоящем разделе, размещаются в уполномоченном органе в общедоступном для ознакомления месте. </w:t>
      </w:r>
    </w:p>
    <w:p w:rsidR="00FB6111" w:rsidRPr="001B1B50" w:rsidRDefault="00FB6111" w:rsidP="001B1B50">
      <w:pPr>
        <w:spacing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br w:type="page"/>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Вариант № 1. Перераспределение земельных участков в соответствии с утвержденным проектом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3.5. Результатами предоставления варианта муниципальной услуги заявителю являются: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согласие на заключение соглашения о перераспределении земельных участков в соответствии с утвержденным проектом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решение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согласие на заключение соглашения о перераспределении земельных участков в соответствии с утвержденным проектом межевания территории, является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3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заключении соглашения о перераспределении земельных участков, является постановление администрации города/района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3.6. Перечень административных процедур предоставления муниципальной услуги, предусмотренных настоящим вариантом: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межведомственное информационное взаимодействие;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г)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3.7.1. Заявитель (представитель заявителя) для получения муниципальной услуги представляет: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о перераспределении земельных участков по форме, приведенной в приложении № 2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правоустанавливающие или </w:t>
      </w:r>
      <w:proofErr w:type="spellStart"/>
      <w:r w:rsidRPr="001B1B50">
        <w:rPr>
          <w:rFonts w:ascii="Times New Roman" w:eastAsia="Times New Roman" w:hAnsi="Times New Roman" w:cs="Times New Roman"/>
          <w:spacing w:val="-9"/>
          <w:sz w:val="28"/>
          <w:szCs w:val="28"/>
        </w:rPr>
        <w:t>правоудостоверяющие</w:t>
      </w:r>
      <w:proofErr w:type="spellEnd"/>
      <w:r w:rsidRPr="001B1B50">
        <w:rPr>
          <w:rFonts w:ascii="Times New Roman" w:eastAsia="Times New Roman" w:hAnsi="Times New Roman" w:cs="Times New Roman"/>
          <w:spacing w:val="-9"/>
          <w:sz w:val="28"/>
          <w:szCs w:val="28"/>
        </w:rPr>
        <w:t xml:space="preserve"> документы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документ, удостоверяющий личность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г) 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r w:rsidRPr="001B1B50">
        <w:rPr>
          <w:rFonts w:ascii="Times New Roman" w:eastAsia="Times New Roman" w:hAnsi="Times New Roman" w:cs="Times New Roman"/>
          <w:spacing w:val="-9"/>
          <w:sz w:val="28"/>
          <w:szCs w:val="28"/>
        </w:rPr>
        <w:lastRenderedPageBreak/>
        <w:t xml:space="preserve">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ЕГРН в отношении земельного участка (при наличии в ЕГРН сведений о таком земельном участке);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3.7.3.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в МФЦ (на бумажном носителе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3.7.5. Заявление о перераспределении земельных участков и документов возвращается заявителю в течение десяти дней со дня поступления заявления если: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б) заявление не соответствует требованиям пункта 2 статьи 39.29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к заявлению не приложены документы, предусмотренные пунктом 3.7.1 настоящего Административного регламента для соответствующей категории заявителей;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ё)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ж)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з) неполное заполнение полей в форме заявления, в том числе в интерактивной форме на Едином портале;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и) наличие противоречивых сведений в заявлении и приложенных к нему документах.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1"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 возврате документов без рассмотрения приведена в приложении № 5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3.7.6. В приеме заявления участвуют: уполномоченный орган,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3.7.7.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3.8. Межведомственное информационное взаимодействие.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3.8.1. Наименование органа (организации), в который направляется информационный запрос, наименование используемого вида сведений - при осуществлении </w:t>
      </w:r>
      <w:r w:rsidRPr="001B1B50">
        <w:rPr>
          <w:rFonts w:ascii="Times New Roman" w:eastAsia="Times New Roman" w:hAnsi="Times New Roman" w:cs="Times New Roman"/>
          <w:spacing w:val="-9"/>
          <w:sz w:val="28"/>
          <w:szCs w:val="28"/>
        </w:rPr>
        <w:lastRenderedPageBreak/>
        <w:t xml:space="preserve">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Федеральная служба государственной регистрации, кадастра и картографии: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выписка из ЕГРН о праве на земельный участок (в случае если право на объект недвижимости зарегистрировано в ЕГРН).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Федеральная налоговая служба: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ЕГРЮЛ в отношении садоводческого некоммерческого товарищества или огороднического некоммерческого товарищества;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3.9.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Основания для отказа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 заявление о перераспределении земельных участков подано в случаях, не предусмотренных пунктом 1 статьи 39.28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 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государственная собственность на которые не разграничена, земельных участков, находящихся в муниципальной собственности и зарезервированных для государственных или муниципальных нужд;</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10) границы земельного участка, находящегося в частной собственности, подлежат уточнению в соответствии с Федеральным законом от 13.07.2015 № 218-ФЗ «О государственной регистрации недвижимости»;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Срок принятия решения о предоставлении (об отказе в предоставлении) муниципальной услуги с даты получения уполномоченным органом всех сведений, необходимых для принятия решения составляет 11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3.10.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или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3.11. Максимальный срок предоставления муниципальной 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 необходимых для предоставления муниципальной услуги составляет 20 календарных дней.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3.12. В рамках исполнения отдельных процедур, указанных в пунктах 3.8 и 3.9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FB6111" w:rsidRPr="001B1B50" w:rsidRDefault="00FB6111" w:rsidP="001B1B50">
      <w:pPr>
        <w:spacing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br w:type="page"/>
      </w: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Вариант № 2. Перераспределение земельных участков в соответствии с утвержденной схемой расположения земельного участка (в случае отсутствия проекта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3.13. Результатами предоставления варианта муниципальной услуги заявителю являются: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решение об утверждении схемы расположения земельного участка (с приложением указанной схемы);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решение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утверждении схемы расположения земельного участка, является постановление администрации города/района об утверждении схемы расположения земельного участка с приложением указанной схемы.</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заключении соглашения о перераспределении земельных участков, является постановление администрации города/района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3.14. Перечень административных процедур предоставления муниципальной услуги, предусмотренных настоящим вариантом: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межведомственное информационное взаимодействие;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г)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3.15.1. Заявитель (представитель заявителя) для получения муниципальной услуги представляет: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о перераспределении земельных участков по форме, приведенной в приложении № 2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схему расположения земельного участка.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Подготовка схемы расположения земельного участка в форме электронного документа может осуществляться с использованием ФГИС ЭЦП НСПД;</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правоустанавливающие или </w:t>
      </w:r>
      <w:proofErr w:type="spellStart"/>
      <w:r w:rsidRPr="001B1B50">
        <w:rPr>
          <w:rFonts w:ascii="Times New Roman" w:eastAsia="Times New Roman" w:hAnsi="Times New Roman" w:cs="Times New Roman"/>
          <w:spacing w:val="-9"/>
          <w:sz w:val="28"/>
          <w:szCs w:val="28"/>
        </w:rPr>
        <w:t>правоудостоверяющие</w:t>
      </w:r>
      <w:proofErr w:type="spellEnd"/>
      <w:r w:rsidRPr="001B1B50">
        <w:rPr>
          <w:rFonts w:ascii="Times New Roman" w:eastAsia="Times New Roman" w:hAnsi="Times New Roman" w:cs="Times New Roman"/>
          <w:spacing w:val="-9"/>
          <w:sz w:val="28"/>
          <w:szCs w:val="28"/>
        </w:rPr>
        <w:t xml:space="preserve"> документы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документ, удостоверяющий личность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 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3.15.2.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ЕГРН в отношении земельного участка (при наличии в ЕГРН сведений о таком земельном участке);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3.15.3.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в МФЦ (на бумажном носителе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3.15.5. Заявление о перераспределении земельных участков и документов возвращается заявителю в течение десяти дней со дня поступления заявления если: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а) заявление подано в орган, в полномочия которого не входит предоставление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заявление не соответствует требованиям пункта 2 статьи 39.29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к заявлению не приложены документы, предусмотренные пунктом 3.15.1 настоящего Административного регламента для соответствующей категории заявителей;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ё)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ж)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з) неполное заполнение полей в форме заявления, в том числе в интерактивной форме на Едином портале;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и) наличие противоречивых сведений в заявлении и приложенных к нему документах.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2"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 возврате документов без рассмотрения приведена в приложении № 5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3.15.6. В приеме заявления участвуют: уполномоченный орган,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3.15.7.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3.16. Межведомственное информационное взаимодействие.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3.16.1. 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Федеральная служба государственной регистрации, кадастра и картографии: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выписка из ЕГРН о праве на земельный участок (в случае если право на объект недвижимости зарегистрировано в ЕГРН).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Федеральная налоговая служба: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ЕГРЮЛ в отношении садоводческого некоммерческого товарищества или огороднического некоммерческого товарищества;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Комитет по лесному хозяйству Республики Дагестан: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уведомление о согласовании (об отказе в согласовании) схемы расположения земельного участка, подлежащей согласованию в соответствии со статьей 3.5 Федерального закона от 25.10.2001 № 137-ФЗ «О введении в действие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3.17.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Основания для отказа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 заявление о перераспределении земельных участков подано в случаях, не предусмотренных пунктом 1 статьи 39.28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 не представлено в письменной форме согласие лиц, указанных в пункте 4 статьи 11.2 ЗК РФ, если земельные участки, которые предлагается перераспределить, обременены правами указанных лиц;</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пунктом 3 статьи 39.36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подпункте 7 пункта 5 статьи 27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государственная собственность на которые не разграничена, земельных участков, находящихся в муниципальной собственности и зарезервированных для государственных или муниципальных нужд;</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6) проектом межевания территории или схемой расположения земельного участка </w:t>
      </w:r>
      <w:r w:rsidRPr="001B1B50">
        <w:rPr>
          <w:rFonts w:ascii="Times New Roman" w:eastAsia="Times New Roman" w:hAnsi="Times New Roman" w:cs="Times New Roman"/>
          <w:spacing w:val="-9"/>
          <w:sz w:val="28"/>
          <w:szCs w:val="28"/>
        </w:rPr>
        <w:lastRenderedPageBreak/>
        <w:t>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земельного участка, находящегося в муниципальной собственности и являющегося предметом аукциона, извещение о проведении которого размещено в соответствии с пунктом 19 статьи 39.11 ЗК РФ,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ЗК РФ, за исключением случаев перераспределения земельных участков в соответствии с подпунктами 1 и 4 пункта 1 статьи 39.28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10) границы земельного участка, находящегося в частной собственности, подлежат уточнению в соответствии с Федеральным законом от 13.07.2015 № 218-ФЗ «О государственной регистрации недвижимости»;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11) имеются основания для отказа в утверждении схемы расположения земельного участка, предусмотренные пунктом 16 статьи 11.10 ЗК РФ;</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14) поступившее в срок, указанный в пункте 4 статьи 3.5 Федерального закона от 25.10.2001 № 137-ФЗ «О введении в действие Земельного кодекса Российской Федерации», уведомление Комитета по лесному хозяйству Республики Дагестан об отказе в согласовании схемы расположения земельного участка.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 даты получения уполномоченным органом всех сведений, необходимых для принятия решения составляет: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11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26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3.18.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или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3.19. Максимальный срок предоставления муниципальной 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 необходимых для предоставления муниципальной услуги составляет: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- 20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- 35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25.10.2001 № 137-ФЗ «О введении в действие Земельного кодекса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3.20. В рамках исполнения отдельных процедур, указанных в пунктах 3.16 и 3.17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4"/>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Вариант № 3. Заключение соглашения о перераспределении земельного участка (после проведения государственного кадастрового учета земельного участка или земельных участков, образуемых в результате перераспределения)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3.21. Результатами предоставления варианта муниципальной услуги заявителю являются: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решение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проект соглашения о перераспределении земельных участков, является подписанный уполномоченным органом проект соглашения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отказе в заключении соглашения о перераспределении земельных участков, является постановление администрации города/района об отказе в заключении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3.22. Перечень административных процедур предоставления муниципальной услуги, предусмотренных настоящим вариантом: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В настоящем варианте предоставления муниципальной услуги не приведены административные процедуры: межведомственное информационное взаимодействие; приостановление предоставления муниципальной услуги;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3.23.1. Заявитель (представитель заявителя) для получения муниципальной услуги представляет:</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о перераспределении земельных участков по форме, приведенной в приложении № 2 к настоящему Административному регламенту;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кадастровый паспорт земельного участка или земельных участков, образуемых в результате перераспределения;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документ, удостоверяющий личность заявителя;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г) 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ЕГРН в отношении земельного участка (при наличии в ЕГРН сведений о таком земельном участке);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ЕГРЮЛ (в случае обращения юридического лица);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выписка из ЕГРИП (в случае обращения индивидуального предпринимателя).</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3.23.3.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в МФЦ (на бумажном носителе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3.23.4.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предъявления паспорта гражданина Российской Федерации либо иного доку 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копия (электронный </w:t>
      </w:r>
      <w:r w:rsidRPr="001B1B50">
        <w:rPr>
          <w:rFonts w:ascii="Times New Roman" w:eastAsia="Times New Roman" w:hAnsi="Times New Roman" w:cs="Times New Roman"/>
          <w:spacing w:val="-9"/>
          <w:sz w:val="28"/>
          <w:szCs w:val="28"/>
        </w:rPr>
        <w:lastRenderedPageBreak/>
        <w:t xml:space="preserve">образ) документа, подтверждающего полномочия представителя заявителя, заверенная (заверенный)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3.23.5. Заявление о перераспределении земельных участков и документов возвращается заявителю в течение десяти дней со дня поступления заявления если: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а) заявление подано в орган, в полномочия которого не входит предоставление муниципальной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б) к заявлению не приложены документы, предусмотренные пунктом 3.23.1 настоящего Административного регламента для соответствующей категории заявителей;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в) заявление подано с нарушением порядка и способов подачи заявления, установленных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г)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е)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ё)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w:t>
      </w:r>
      <w:r w:rsidRPr="001B1B50">
        <w:rPr>
          <w:rFonts w:ascii="Times New Roman" w:eastAsia="Times New Roman" w:hAnsi="Times New Roman" w:cs="Times New Roman"/>
          <w:spacing w:val="-9"/>
          <w:sz w:val="28"/>
          <w:szCs w:val="28"/>
        </w:rPr>
        <w:lastRenderedPageBreak/>
        <w:t>требований;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ж) неполное заполнение полей в форме заявления, в том числе в интерактивной форме на Едином портале;</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з) наличие противоречивых сведений в заявлении и приложенных к нему документах.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3"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 возврате документов без рассмотрения приведена в приложении № 5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3.23.6. В приеме заявления участвуют: уполномоченный орган,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МФЦ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3.23.7. Регистрация заявления и документов и (или) информации, необходимых для предоставления муниципальной услуги в уполномоченном органе, осуществляется в течение 1 рабочего дня со дня получения заявления и документов,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3.24.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Основания для отказа в предоставлении муниципальной: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Срок принятия решения о предоставлении (об отказе в предоставлении) муниципальной услуги с даты получения уполномоченным органом всех сведений, необходимых для принятия решения составляет 18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3.25.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или МФЦ;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3.26. Максимальный срок предоставления муниципальной услуги в соответствии с вариантом предоставления муниципальной услуги со дня регистрации в уполномоченном органе заявления и документов и (или) информации, необходимых для предоставления муниципальной услуги составляет 30 календарных дней.</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3.27. В рамках исполнения отдельных процедур, указанных в пункте 3.24 Административного регламента, связанных, в том числе, с использованием пространственных данных, допускается использование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4"/>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lastRenderedPageBreak/>
        <w:t>Вариант № 4. Исправление технической ошибки</w:t>
      </w:r>
      <w:r w:rsidRPr="001B1B50">
        <w:rPr>
          <w:rFonts w:ascii="Times New Roman" w:eastAsia="Times New Roman" w:hAnsi="Times New Roman" w:cs="Times New Roman"/>
          <w:spacing w:val="-9"/>
          <w:sz w:val="28"/>
          <w:szCs w:val="28"/>
        </w:rPr>
        <w:t xml:space="preserve">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3.28. Результатами варианта предоставления муниципальной услуги заявителю являются: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исправление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отказ в исправлении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Документом, содержащим решение об исправлении технической ошибки, является выданное (выданный) взамен документа, содержащего техническую ошибку, согласие на заключение соглашения о перераспределении земельных участков в соответствии с утвержденным проектом межевания территории, по форме согласно приложению № 3 к настоящему Административному регламенту либо постановление администрации города/района о внесении изменений в ранее принятое постановление администрации города/района об утверждении схемы расположения земельного участка, либо проект соглашения о перераспределении земельных участков.</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решение об отказе в исправлении технической ошибки, является Уведомление об отказе в исправлении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3.29. Перечень административных процедур предоставления муниципальной услуги, предусмотренных настоящим вариантом: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3.30.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5" w:name="p85"/>
      <w:bookmarkEnd w:id="5"/>
      <w:r w:rsidRPr="001B1B50">
        <w:rPr>
          <w:rFonts w:ascii="Times New Roman" w:eastAsia="Times New Roman" w:hAnsi="Times New Roman" w:cs="Times New Roman"/>
          <w:spacing w:val="-9"/>
          <w:sz w:val="28"/>
          <w:szCs w:val="28"/>
        </w:rPr>
        <w:t xml:space="preserve">3.31. Заявитель (представитель заявителя) для получения муниципальной услуги представляет: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hyperlink r:id="rId14" w:history="1">
        <w:r w:rsidRPr="001B1B50">
          <w:rPr>
            <w:rFonts w:ascii="Times New Roman" w:eastAsia="Times New Roman" w:hAnsi="Times New Roman" w:cs="Times New Roman"/>
            <w:spacing w:val="-9"/>
            <w:sz w:val="28"/>
            <w:szCs w:val="28"/>
          </w:rPr>
          <w:t>заявление</w:t>
        </w:r>
      </w:hyperlink>
      <w:r w:rsidRPr="001B1B50">
        <w:rPr>
          <w:rFonts w:ascii="Times New Roman" w:eastAsia="Times New Roman" w:hAnsi="Times New Roman" w:cs="Times New Roman"/>
          <w:spacing w:val="-9"/>
          <w:sz w:val="28"/>
          <w:szCs w:val="28"/>
        </w:rPr>
        <w:t xml:space="preserve"> об исправлении технической ошибки по форме, приведенной в приложении № 6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 удостоверяющий личность заявителя (представителя заявителя -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3.32.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3.33.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3.34. Способы установления личности заявителя (представителя заявителя) для </w:t>
      </w:r>
      <w:r w:rsidRPr="001B1B50">
        <w:rPr>
          <w:rFonts w:ascii="Times New Roman" w:eastAsia="Times New Roman" w:hAnsi="Times New Roman" w:cs="Times New Roman"/>
          <w:spacing w:val="-9"/>
          <w:sz w:val="28"/>
          <w:szCs w:val="28"/>
        </w:rPr>
        <w:lastRenderedPageBreak/>
        <w:t xml:space="preserve">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1)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2)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3.35. Основания для принятия решения об отказе в приеме заявления и документов и (или) информации: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заявление подано в орган, в полномочия которого не входит предоставление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к заявлению не приложены документы, предусмотренные </w:t>
      </w:r>
      <w:hyperlink w:anchor="p85" w:history="1">
        <w:r w:rsidRPr="001B1B50">
          <w:rPr>
            <w:rFonts w:ascii="Times New Roman" w:eastAsia="Times New Roman" w:hAnsi="Times New Roman" w:cs="Times New Roman"/>
            <w:spacing w:val="-9"/>
            <w:sz w:val="28"/>
            <w:szCs w:val="28"/>
          </w:rPr>
          <w:t>пунктом 3.15</w:t>
        </w:r>
      </w:hyperlink>
      <w:r w:rsidRPr="001B1B50">
        <w:rPr>
          <w:rFonts w:ascii="Times New Roman" w:eastAsia="Times New Roman" w:hAnsi="Times New Roman" w:cs="Times New Roman"/>
          <w:spacing w:val="-9"/>
          <w:sz w:val="28"/>
          <w:szCs w:val="28"/>
        </w:rPr>
        <w:t xml:space="preserve"> настоящего Административного регламента.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5"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об отказе в приеме документов приведена в приложении № 4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3.36. В приеме заявления участвует уполномоченный орган.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3.37.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3.38.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Основание для отказа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несоответствие заявителя кругу лиц, указанных в пункте 1.2 настоящего Административного регламента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отсутствие факта допущения технической ошибки.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составляет 3 рабочих дня с даты получения уполномоченным органом всех сведений, необходимых для принятия решения.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3.39.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3.40. Максимальный срок предоставления муниципальной услуги в соответствии с вариантом предоставления муниципальной услуги составляет 5 рабочих дней со дня регистрации в уполномоченном органе заявления и документов и (или) информации, необходимых для предоставления муниципальной услуги. </w:t>
      </w:r>
    </w:p>
    <w:p w:rsidR="002F78D6" w:rsidRPr="001B1B50" w:rsidRDefault="002F78D6" w:rsidP="001B1B50">
      <w:pPr>
        <w:widowControl w:val="0"/>
        <w:autoSpaceDE w:val="0"/>
        <w:autoSpaceDN w:val="0"/>
        <w:spacing w:after="0" w:line="18" w:lineRule="atLeast"/>
        <w:ind w:firstLine="709"/>
        <w:jc w:val="both"/>
        <w:rPr>
          <w:rFonts w:ascii="Times New Roman" w:eastAsia="Times New Roman" w:hAnsi="Times New Roman" w:cs="Times New Roman"/>
          <w:spacing w:val="-9"/>
          <w:sz w:val="14"/>
          <w:szCs w:val="28"/>
        </w:rPr>
      </w:pPr>
    </w:p>
    <w:p w:rsidR="00983760" w:rsidRPr="001B1B50" w:rsidRDefault="00983760" w:rsidP="001B1B50">
      <w:pPr>
        <w:widowControl w:val="0"/>
        <w:autoSpaceDE w:val="0"/>
        <w:autoSpaceDN w:val="0"/>
        <w:spacing w:after="0" w:line="18" w:lineRule="atLeast"/>
        <w:ind w:firstLine="709"/>
        <w:jc w:val="both"/>
        <w:outlineLvl w:val="1"/>
        <w:rPr>
          <w:rFonts w:ascii="Times New Roman" w:eastAsia="Times New Roman" w:hAnsi="Times New Roman" w:cs="Times New Roman"/>
          <w:b/>
          <w:spacing w:val="-9"/>
          <w:sz w:val="28"/>
          <w:szCs w:val="28"/>
        </w:rPr>
      </w:pPr>
      <w:r w:rsidRPr="001B1B50">
        <w:rPr>
          <w:rFonts w:ascii="Times New Roman" w:eastAsia="Times New Roman" w:hAnsi="Times New Roman" w:cs="Times New Roman"/>
          <w:b/>
          <w:spacing w:val="-9"/>
          <w:sz w:val="28"/>
          <w:szCs w:val="28"/>
        </w:rPr>
        <w:t xml:space="preserve">Вариант № 5. Получение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3.41. Результатами варианта предоставления муниципальной услуги заявителю являются: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выдача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отказ в выдаче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решение о выдаче дубликата документа, является дубликат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Документом, содержащим решение об отказе в выдаче дубликата документа, является уведомление об отказе в выдаче дубликата документа.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3.42. Перечень административных процедур предоставления муниципальной услуги, предусмотренных настоящим вариантом: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настоящем варианте предоставления муниципальной услуги не приведены административные процедуры: приостановление предоставления муниципальной услуги; межведомственное информационное взаимодействие; получение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распределение в отношении заявителя ограниченного ресурса, поскольку они не предусмотрены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lastRenderedPageBreak/>
        <w:t xml:space="preserve">3.43. Прием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bookmarkStart w:id="6" w:name="p136"/>
      <w:bookmarkEnd w:id="6"/>
      <w:r w:rsidRPr="001B1B50">
        <w:rPr>
          <w:rFonts w:ascii="Times New Roman" w:eastAsia="Times New Roman" w:hAnsi="Times New Roman" w:cs="Times New Roman"/>
          <w:spacing w:val="-9"/>
          <w:sz w:val="28"/>
          <w:szCs w:val="28"/>
        </w:rPr>
        <w:t xml:space="preserve">3.44. Заявитель (представитель заявителя) для получения муниципальной услуги представляет: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w:t>
      </w:r>
      <w:hyperlink r:id="rId16" w:history="1">
        <w:r w:rsidRPr="001B1B50">
          <w:rPr>
            <w:rFonts w:ascii="Times New Roman" w:eastAsia="Times New Roman" w:hAnsi="Times New Roman" w:cs="Times New Roman"/>
            <w:spacing w:val="-9"/>
            <w:sz w:val="28"/>
            <w:szCs w:val="28"/>
          </w:rPr>
          <w:t>заявление</w:t>
        </w:r>
      </w:hyperlink>
      <w:r w:rsidRPr="001B1B50">
        <w:rPr>
          <w:rFonts w:ascii="Times New Roman" w:eastAsia="Times New Roman" w:hAnsi="Times New Roman" w:cs="Times New Roman"/>
          <w:spacing w:val="-9"/>
          <w:sz w:val="28"/>
          <w:szCs w:val="28"/>
        </w:rPr>
        <w:t xml:space="preserve"> о выдаче дубликата документа по форме, приведенной в приложении № 7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документ, удостоверяющий личность заявителя (представителя заявителя -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документ, подтверждающий полномочия представителя заявителя (в случае обращения представителя заявителя).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3.45.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отсутствуют.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3.46. Способ подачи заявления и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в уполномоченный орган (на бумажном носителе при личном обращении или почтовым отправлением);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посредством Единого портала в электронном виде.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3.47. Способы установления личности заявителя (представителя заявителя) для каждого способа подачи заявления документов и (или) информации, необходимых для предоставления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при личном обращении: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уполномоченного органа, принимающим заявление, и приобщается к поданному заявлению;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при почтовом отправлении: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посредством направления копии паспорта гражданина Российской Федерации либо иного документа, удостоверяющего личность, заверенной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при обращении представителя заявителя им направляется также копия документа, подтверждающего полномочия представителя заявителя, заверенная в установленном законодательством порядке;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при подаче заявления посредством Единого портала: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3.48. Основания для принятия решения об отказе в приеме заявления и документов и </w:t>
      </w:r>
      <w:r w:rsidRPr="001B1B50">
        <w:rPr>
          <w:rFonts w:ascii="Times New Roman" w:eastAsia="Times New Roman" w:hAnsi="Times New Roman" w:cs="Times New Roman"/>
          <w:spacing w:val="-9"/>
          <w:sz w:val="28"/>
          <w:szCs w:val="28"/>
        </w:rPr>
        <w:lastRenderedPageBreak/>
        <w:t xml:space="preserve">(или) информации: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заявление подано в орган, в полномочия которого не входит предоставление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к заявлению не приложены документы, предусмотренные </w:t>
      </w:r>
      <w:hyperlink w:anchor="p136" w:history="1">
        <w:r w:rsidRPr="001B1B50">
          <w:rPr>
            <w:rFonts w:ascii="Times New Roman" w:eastAsia="Times New Roman" w:hAnsi="Times New Roman" w:cs="Times New Roman"/>
            <w:spacing w:val="-9"/>
            <w:sz w:val="28"/>
            <w:szCs w:val="28"/>
          </w:rPr>
          <w:t xml:space="preserve">пунктом </w:t>
        </w:r>
      </w:hyperlink>
      <w:r w:rsidRPr="001B1B50">
        <w:rPr>
          <w:rFonts w:ascii="Times New Roman" w:eastAsia="Times New Roman" w:hAnsi="Times New Roman" w:cs="Times New Roman"/>
          <w:spacing w:val="-9"/>
          <w:sz w:val="28"/>
          <w:szCs w:val="28"/>
        </w:rPr>
        <w:t xml:space="preserve">3.28 настоящего Административного регламента.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Форма </w:t>
      </w:r>
      <w:hyperlink r:id="rId17" w:history="1">
        <w:r w:rsidRPr="001B1B50">
          <w:rPr>
            <w:rFonts w:ascii="Times New Roman" w:eastAsia="Times New Roman" w:hAnsi="Times New Roman" w:cs="Times New Roman"/>
            <w:spacing w:val="-9"/>
            <w:sz w:val="28"/>
            <w:szCs w:val="28"/>
          </w:rPr>
          <w:t>уведомления</w:t>
        </w:r>
      </w:hyperlink>
      <w:r w:rsidRPr="001B1B50">
        <w:rPr>
          <w:rFonts w:ascii="Times New Roman" w:eastAsia="Times New Roman" w:hAnsi="Times New Roman" w:cs="Times New Roman"/>
          <w:spacing w:val="-9"/>
          <w:sz w:val="28"/>
          <w:szCs w:val="28"/>
        </w:rPr>
        <w:t xml:space="preserve"> об отказе в приеме документов приведена в приложении № 4 к настоящему Административному регламенту.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3.49. В приеме заявления участвует уполномоченный орган.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приема уполномоченным органом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3.50. Срок регистрации заявления и документов и (или) информации, необходимых для предоставления муниципальной услуги, в уполномоченном органе составляет 1 рабочий день.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3.51. Принятие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Основание для отказа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несоответствие заявителя кругу лиц, указанных в пункте 1.2 настоящего Административного регламента;</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 отсутствие ранее принятого согласия на заключение соглашения о перераспределении земельных участков в соответствии с утвержденным проектом межевания территории либо постановления администрации города/района об утверждении схемы расположения земельного участка (с приложением указанной схемы), либо проекта соглашения о перераспределении земельных участков.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принятия решения о предоставлении (об отказе в предоставлении) муниципальной услуги составляет 1 рабочий день с даты получения уполномоченным органом всех сведений, необходимых для принятия решения.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3.52. Предоставление результата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Предоставление результата муниципальной услуги осуществляется способом, определенным заявителем в заявлении: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а) путем направления на почтовый адрес;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б) путем выдачи в уполномоченном органе;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 путем направления электронного документа в личный кабинет заявителя на Едином портале.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Срок предоставления заявителю результата муниципальной услуги составляет 1 рабочий день со дня принятия решения о предоставлении (об отказе в предоставлении) муниципальной услуги.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983760" w:rsidRPr="001B1B50" w:rsidRDefault="00983760" w:rsidP="001B1B50">
      <w:pPr>
        <w:widowControl w:val="0"/>
        <w:autoSpaceDE w:val="0"/>
        <w:autoSpaceDN w:val="0"/>
        <w:spacing w:after="0" w:line="18" w:lineRule="atLeast"/>
        <w:ind w:firstLine="709"/>
        <w:jc w:val="both"/>
        <w:rPr>
          <w:rFonts w:ascii="Times New Roman" w:eastAsia="Times New Roman" w:hAnsi="Times New Roman" w:cs="Times New Roman"/>
          <w:spacing w:val="-9"/>
          <w:sz w:val="28"/>
          <w:szCs w:val="28"/>
        </w:rPr>
      </w:pPr>
      <w:r w:rsidRPr="001B1B50">
        <w:rPr>
          <w:rFonts w:ascii="Times New Roman" w:eastAsia="Times New Roman" w:hAnsi="Times New Roman" w:cs="Times New Roman"/>
          <w:spacing w:val="-9"/>
          <w:sz w:val="28"/>
          <w:szCs w:val="28"/>
        </w:rPr>
        <w:t xml:space="preserve">3.53. Максимальный срок предоставления муниципальной услуги в соответствии с вариантом предоставления муниципальной услуги составляет 3 рабочих дня со дня регистрации в уполномоченном органе заявления и документов и (или) информации, необходимых для предоставления муниципальной услуги. </w:t>
      </w:r>
    </w:p>
    <w:bookmarkEnd w:id="1"/>
    <w:p w:rsidR="002F78D6" w:rsidRDefault="002F78D6">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983760" w:rsidRPr="00983760" w:rsidRDefault="00983760" w:rsidP="00983760">
      <w:pPr>
        <w:widowControl w:val="0"/>
        <w:autoSpaceDE w:val="0"/>
        <w:autoSpaceDN w:val="0"/>
        <w:spacing w:after="0" w:line="240" w:lineRule="auto"/>
        <w:ind w:firstLine="540"/>
        <w:jc w:val="both"/>
        <w:rPr>
          <w:rFonts w:ascii="Times New Roman" w:eastAsia="Times New Roman" w:hAnsi="Times New Roman" w:cs="Times New Roman"/>
          <w:sz w:val="28"/>
          <w:szCs w:val="28"/>
        </w:rPr>
      </w:pPr>
    </w:p>
    <w:p w:rsidR="00372D80" w:rsidRDefault="00983760" w:rsidP="00372D80">
      <w:pPr>
        <w:pStyle w:val="af0"/>
      </w:pPr>
      <w:r w:rsidRPr="00983760">
        <w:t>Приложение № 1</w:t>
      </w:r>
    </w:p>
    <w:p w:rsidR="00983760" w:rsidRPr="00983760" w:rsidRDefault="00983760" w:rsidP="00372D80">
      <w:pPr>
        <w:pStyle w:val="af0"/>
      </w:pPr>
      <w:r>
        <w:t xml:space="preserve"> </w:t>
      </w:r>
      <w:r w:rsidRPr="00983760">
        <w:t>к Административному регламенту</w:t>
      </w:r>
      <w:r w:rsidR="00372D80">
        <w:t xml:space="preserve"> </w:t>
      </w:r>
      <w:r w:rsidRPr="00983760">
        <w:t>по предоставлению муниципальной услуги</w:t>
      </w:r>
      <w:r w:rsidR="00372D80">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Таблица № 1. Перечень общих признаков заявителей</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bl>
      <w:tblPr>
        <w:tblStyle w:val="a4"/>
        <w:tblW w:w="0" w:type="auto"/>
        <w:tblLook w:val="04A0" w:firstRow="1" w:lastRow="0" w:firstColumn="1" w:lastColumn="0" w:noHBand="0" w:noVBand="1"/>
      </w:tblPr>
      <w:tblGrid>
        <w:gridCol w:w="4955"/>
        <w:gridCol w:w="4956"/>
      </w:tblGrid>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Наименование признака заявителя</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Значение признака заявителя</w:t>
            </w:r>
          </w:p>
        </w:tc>
      </w:tr>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С каким заявлением обратился заявитель (представитель заявителя)?</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О перераспределении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земельных участков, находящихся в частной собственности (далее - перераспределение земельных участков) (в целях образования земельного участка для последующего перераспределения в соответствии с утвержденным проектом межевания территории).</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О перераспределении земельных участков (в целях образования земельного участка для последующего перераспределения в соответствии с утвержденной схемой расположения земельного участка или земельных участков на кадастровом плане территории).</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О перераспределении земельных участков (в целях заключения соглашения о перераспределении земельного участка)</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4. Об исправлении допущенных опечаток и (или) ошибок в направленных (выданных) в результате предоставления муниципальной услуги документах.</w:t>
            </w:r>
          </w:p>
          <w:p w:rsidR="00983760" w:rsidRPr="00372D80" w:rsidRDefault="00983760" w:rsidP="00983760">
            <w:pPr>
              <w:autoSpaceDE w:val="0"/>
              <w:autoSpaceDN w:val="0"/>
              <w:adjustRightInd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5. О получении дубликата документа, ранее выданного по результатам предоставления муниципальной услуги</w:t>
            </w:r>
          </w:p>
        </w:tc>
      </w:tr>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Кто обратился за услугой?</w:t>
            </w:r>
          </w:p>
        </w:tc>
        <w:tc>
          <w:tcPr>
            <w:tcW w:w="4956" w:type="dxa"/>
          </w:tcPr>
          <w:p w:rsidR="00983760" w:rsidRPr="00372D80" w:rsidRDefault="00983760" w:rsidP="00983760">
            <w:pPr>
              <w:widowControl w:val="0"/>
              <w:autoSpaceDE w:val="0"/>
              <w:autoSpaceDN w:val="0"/>
              <w:spacing w:line="240" w:lineRule="auto"/>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Заявитель</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Представитель</w:t>
            </w:r>
          </w:p>
        </w:tc>
      </w:tr>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К какой категории относится заявитель?</w:t>
            </w:r>
          </w:p>
        </w:tc>
        <w:tc>
          <w:tcPr>
            <w:tcW w:w="4956" w:type="dxa"/>
          </w:tcPr>
          <w:p w:rsidR="00983760" w:rsidRPr="00372D80" w:rsidRDefault="00983760" w:rsidP="00983760">
            <w:pPr>
              <w:widowControl w:val="0"/>
              <w:autoSpaceDE w:val="0"/>
              <w:autoSpaceDN w:val="0"/>
              <w:spacing w:line="240" w:lineRule="auto"/>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Физическое лицо</w:t>
            </w:r>
          </w:p>
          <w:p w:rsidR="00983760" w:rsidRPr="00372D80" w:rsidRDefault="00983760" w:rsidP="00983760">
            <w:pPr>
              <w:widowControl w:val="0"/>
              <w:autoSpaceDE w:val="0"/>
              <w:autoSpaceDN w:val="0"/>
              <w:spacing w:line="240" w:lineRule="auto"/>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Индивидуальный предприниматель</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Юридическое лицо</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 xml:space="preserve">4. Заявитель является иностранным юридическим лицом? </w:t>
            </w:r>
            <w:r w:rsidRPr="00372D80">
              <w:rPr>
                <w:rFonts w:ascii="Times New Roman" w:eastAsiaTheme="minorHAnsi" w:hAnsi="Times New Roman" w:cs="Times New Roman"/>
                <w:i/>
                <w:iCs/>
                <w:spacing w:val="-8"/>
                <w:sz w:val="24"/>
                <w:szCs w:val="28"/>
                <w:lang w:eastAsia="en-US"/>
              </w:rPr>
              <w:t>(для юридических лиц)?</w:t>
            </w:r>
          </w:p>
        </w:tc>
        <w:tc>
          <w:tcPr>
            <w:tcW w:w="4956"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Юридическое лицо зарегистрировано в Российской Федерации</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Иностранное юридическое лицо</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5. Право собственности заявителя на земельный участок зарегистрировано в ЕГРН?</w:t>
            </w:r>
          </w:p>
        </w:tc>
        <w:tc>
          <w:tcPr>
            <w:tcW w:w="4956"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Право зарегистрировано в ЕГРН</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Право не зарегистрировано в ЕГРН</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6. Сколько правообладателей у земельного участка, находящегося в частной собственности?</w:t>
            </w:r>
          </w:p>
        </w:tc>
        <w:tc>
          <w:tcPr>
            <w:tcW w:w="4956"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Один</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Более одного</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7. Земельный участок находится в залоге?</w:t>
            </w:r>
          </w:p>
        </w:tc>
        <w:tc>
          <w:tcPr>
            <w:tcW w:w="4956"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Земельный участок в залоге</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Земельный участок не в залоге</w:t>
            </w:r>
          </w:p>
        </w:tc>
      </w:tr>
      <w:tr w:rsidR="00983760" w:rsidRPr="00372D80" w:rsidTr="00983760">
        <w:tc>
          <w:tcPr>
            <w:tcW w:w="4955" w:type="dxa"/>
          </w:tcPr>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8. Договор о развитии застроенной территории заключен? (в целях образования земельного участка для последующего перераспределения в соответствии с утвержденным проектом межевания территории)</w:t>
            </w:r>
          </w:p>
        </w:tc>
        <w:tc>
          <w:tcPr>
            <w:tcW w:w="4956" w:type="dxa"/>
          </w:tcPr>
          <w:p w:rsidR="00983760" w:rsidRPr="00372D80" w:rsidRDefault="00983760" w:rsidP="00983760">
            <w:pPr>
              <w:widowControl w:val="0"/>
              <w:autoSpaceDE w:val="0"/>
              <w:autoSpaceDN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1. Договор заключен</w:t>
            </w:r>
          </w:p>
          <w:p w:rsidR="00983760" w:rsidRPr="00372D80" w:rsidRDefault="00983760" w:rsidP="00983760">
            <w:pPr>
              <w:autoSpaceDE w:val="0"/>
              <w:autoSpaceDN w:val="0"/>
              <w:adjustRightInd w:val="0"/>
              <w:spacing w:line="240" w:lineRule="auto"/>
              <w:rPr>
                <w:rFonts w:ascii="Times New Roman" w:eastAsiaTheme="minorHAnsi" w:hAnsi="Times New Roman" w:cs="Times New Roman"/>
                <w:spacing w:val="-8"/>
                <w:sz w:val="24"/>
                <w:szCs w:val="28"/>
                <w:lang w:eastAsia="en-US"/>
              </w:rPr>
            </w:pPr>
            <w:r w:rsidRPr="00372D80">
              <w:rPr>
                <w:rFonts w:ascii="Times New Roman" w:eastAsiaTheme="minorHAnsi" w:hAnsi="Times New Roman" w:cs="Times New Roman"/>
                <w:spacing w:val="-8"/>
                <w:sz w:val="24"/>
                <w:szCs w:val="28"/>
                <w:lang w:eastAsia="en-US"/>
              </w:rPr>
              <w:t>2. Договор отсутствует</w:t>
            </w:r>
          </w:p>
        </w:tc>
      </w:tr>
    </w:tbl>
    <w:p w:rsidR="00983760" w:rsidRPr="00372D80" w:rsidRDefault="00983760" w:rsidP="00983760">
      <w:pPr>
        <w:widowControl w:val="0"/>
        <w:autoSpaceDE w:val="0"/>
        <w:autoSpaceDN w:val="0"/>
        <w:spacing w:after="0" w:line="240" w:lineRule="auto"/>
        <w:jc w:val="both"/>
        <w:rPr>
          <w:rFonts w:ascii="Times New Roman" w:eastAsia="Times New Roman" w:hAnsi="Times New Roman" w:cs="Times New Roman"/>
          <w:spacing w:val="-8"/>
          <w:sz w:val="24"/>
          <w:szCs w:val="28"/>
        </w:rPr>
      </w:pPr>
    </w:p>
    <w:p w:rsidR="00983760" w:rsidRPr="00372D80" w:rsidRDefault="00983760" w:rsidP="00983760">
      <w:pPr>
        <w:widowControl w:val="0"/>
        <w:autoSpaceDE w:val="0"/>
        <w:autoSpaceDN w:val="0"/>
        <w:spacing w:after="0" w:line="240" w:lineRule="auto"/>
        <w:jc w:val="both"/>
        <w:rPr>
          <w:rFonts w:ascii="Times New Roman" w:eastAsia="Times New Roman" w:hAnsi="Times New Roman" w:cs="Times New Roman"/>
          <w:spacing w:val="-8"/>
          <w:sz w:val="24"/>
          <w:szCs w:val="28"/>
        </w:rPr>
      </w:pPr>
    </w:p>
    <w:p w:rsidR="00983760" w:rsidRPr="00372D80" w:rsidRDefault="00983760" w:rsidP="00983760">
      <w:pPr>
        <w:widowControl w:val="0"/>
        <w:autoSpaceDE w:val="0"/>
        <w:autoSpaceDN w:val="0"/>
        <w:spacing w:after="0" w:line="240" w:lineRule="auto"/>
        <w:jc w:val="center"/>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Таблица № 2. Комбинации значений признаков, каждая</w:t>
      </w:r>
    </w:p>
    <w:p w:rsidR="00983760" w:rsidRPr="00372D80" w:rsidRDefault="00983760" w:rsidP="00983760">
      <w:pPr>
        <w:widowControl w:val="0"/>
        <w:autoSpaceDE w:val="0"/>
        <w:autoSpaceDN w:val="0"/>
        <w:spacing w:after="0" w:line="240" w:lineRule="auto"/>
        <w:jc w:val="center"/>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из которых соответствует одному варианту предоставления</w:t>
      </w:r>
    </w:p>
    <w:p w:rsidR="00983760" w:rsidRPr="00372D80" w:rsidRDefault="00983760" w:rsidP="00983760">
      <w:pPr>
        <w:widowControl w:val="0"/>
        <w:autoSpaceDE w:val="0"/>
        <w:autoSpaceDN w:val="0"/>
        <w:spacing w:after="0" w:line="240" w:lineRule="auto"/>
        <w:jc w:val="center"/>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муниципальной услуги</w:t>
      </w:r>
    </w:p>
    <w:p w:rsidR="00983760" w:rsidRPr="00372D80" w:rsidRDefault="00983760" w:rsidP="00983760">
      <w:pPr>
        <w:widowControl w:val="0"/>
        <w:autoSpaceDE w:val="0"/>
        <w:autoSpaceDN w:val="0"/>
        <w:spacing w:after="0" w:line="240" w:lineRule="auto"/>
        <w:jc w:val="both"/>
        <w:rPr>
          <w:rFonts w:ascii="Times New Roman" w:eastAsia="Times New Roman" w:hAnsi="Times New Roman" w:cs="Times New Roman"/>
          <w:spacing w:val="-8"/>
          <w:sz w:val="24"/>
          <w:szCs w:val="28"/>
        </w:rPr>
      </w:pPr>
    </w:p>
    <w:tbl>
      <w:tblPr>
        <w:tblStyle w:val="a4"/>
        <w:tblW w:w="0" w:type="auto"/>
        <w:tblLook w:val="04A0" w:firstRow="1" w:lastRow="0" w:firstColumn="1" w:lastColumn="0" w:noHBand="0" w:noVBand="1"/>
      </w:tblPr>
      <w:tblGrid>
        <w:gridCol w:w="4955"/>
        <w:gridCol w:w="4956"/>
      </w:tblGrid>
      <w:tr w:rsidR="00983760" w:rsidRPr="00372D80" w:rsidTr="00983760">
        <w:tc>
          <w:tcPr>
            <w:tcW w:w="4955"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Категория заявителя</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Результат предоставления муниципальной услуги</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1. «Перераспределение земельных участков в соответствии с утвержденным проектом межевания территории»</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Согласие на заключение соглашения о перераспределении земельных участков в соответствии с утвержденным проектом межевания территории</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Решение об отказе в заключении соглашения о перераспределении земельных участков</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2. «Перераспределение земельных участков в соответствии с утвержденной схемой расположения земельного участка (в случае отсутствия проекта межевания территории)»</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Решение об утверждении схемы расположения земельного участка или земельных участков на кадастровом плане территории (с приложением указанной схемы)</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Решение об отказе в заключении соглашения о перераспределении земельных участков</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3. «Заключение соглашения о перераспределении земельного участка (после проведения государственного кадастрового учета земельного участка или земельных участков, образуемых в результате перераспределения)»</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Проект соглашения о перераспределении земельных участков</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Решение об отказе в заключении соглашения о перераспределении земельных участков</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4: «Исправление допущенных опечаток и (или) ошибок в направленных (выданных) в результате предоставления муниципальной услуги документах»</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Исправление допущенных опечаток и (или) ошибок в направленных (выданных) в результате предоставления муниципальной услуги документах</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Отказ в исправлении допущенных опечаток и (или) ошибок в направленных (выданных) в результате предоставления муниципальной услуги документах</w:t>
            </w:r>
          </w:p>
        </w:tc>
      </w:tr>
      <w:tr w:rsidR="00983760" w:rsidRPr="00372D80" w:rsidTr="00983760">
        <w:tc>
          <w:tcPr>
            <w:tcW w:w="9911" w:type="dxa"/>
            <w:gridSpan w:val="2"/>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Вариант № 5 «Получение дубликата документа, ранее выданного по результатам предоставления муниципальной услуги»</w:t>
            </w:r>
          </w:p>
        </w:tc>
      </w:tr>
      <w:tr w:rsidR="00983760" w:rsidRPr="00372D80" w:rsidTr="00983760">
        <w:tc>
          <w:tcPr>
            <w:tcW w:w="4955" w:type="dxa"/>
            <w:vMerge w:val="restart"/>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1. Юридическое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2. Физическое лицо</w:t>
            </w:r>
          </w:p>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3. Индивидуальный предприниматель</w:t>
            </w: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Выдача дубликата документа, ранее выданного по результатам предоставления муниципальной услуги</w:t>
            </w:r>
          </w:p>
        </w:tc>
      </w:tr>
      <w:tr w:rsidR="00983760" w:rsidRPr="00372D80" w:rsidTr="00983760">
        <w:tc>
          <w:tcPr>
            <w:tcW w:w="4955" w:type="dxa"/>
            <w:vMerge/>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p>
        </w:tc>
        <w:tc>
          <w:tcPr>
            <w:tcW w:w="4956" w:type="dxa"/>
          </w:tcPr>
          <w:p w:rsidR="00983760" w:rsidRPr="00372D80" w:rsidRDefault="00983760" w:rsidP="00983760">
            <w:pPr>
              <w:widowControl w:val="0"/>
              <w:autoSpaceDE w:val="0"/>
              <w:autoSpaceDN w:val="0"/>
              <w:spacing w:line="240" w:lineRule="auto"/>
              <w:jc w:val="both"/>
              <w:rPr>
                <w:rFonts w:ascii="Times New Roman" w:eastAsia="Times New Roman" w:hAnsi="Times New Roman" w:cs="Times New Roman"/>
                <w:spacing w:val="-8"/>
                <w:sz w:val="24"/>
                <w:szCs w:val="28"/>
              </w:rPr>
            </w:pPr>
            <w:r w:rsidRPr="00372D80">
              <w:rPr>
                <w:rFonts w:ascii="Times New Roman" w:eastAsia="Times New Roman" w:hAnsi="Times New Roman" w:cs="Times New Roman"/>
                <w:spacing w:val="-8"/>
                <w:sz w:val="24"/>
                <w:szCs w:val="28"/>
              </w:rPr>
              <w:t>Отказ в выдаче дубликата документа, ранее выданного по результатам предоставления муниципальной услуги</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372D80" w:rsidRDefault="00372D80">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372D80" w:rsidRDefault="00983760" w:rsidP="00372D80">
      <w:pPr>
        <w:pStyle w:val="af0"/>
      </w:pPr>
      <w:r w:rsidRPr="00983760">
        <w:t>Приложение № 2</w:t>
      </w:r>
      <w:r>
        <w:t xml:space="preserve"> </w:t>
      </w:r>
    </w:p>
    <w:p w:rsidR="00983760" w:rsidRPr="00983760" w:rsidRDefault="00983760" w:rsidP="00372D80">
      <w:pPr>
        <w:pStyle w:val="af0"/>
      </w:pPr>
      <w:r w:rsidRPr="00983760">
        <w:t>к Административному регламенту</w:t>
      </w:r>
      <w:r w:rsidR="00372D80">
        <w:t xml:space="preserve"> </w:t>
      </w:r>
      <w:r w:rsidRPr="00983760">
        <w:t>по предоставлению муниципальной услуги</w:t>
      </w:r>
      <w:r w:rsidR="00372D80">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tbl>
      <w:tblPr>
        <w:tblW w:w="9032" w:type="dxa"/>
        <w:tblInd w:w="905" w:type="dxa"/>
        <w:tblLayout w:type="fixed"/>
        <w:tblCellMar>
          <w:top w:w="102" w:type="dxa"/>
          <w:left w:w="62" w:type="dxa"/>
          <w:bottom w:w="102" w:type="dxa"/>
          <w:right w:w="62" w:type="dxa"/>
        </w:tblCellMar>
        <w:tblLook w:val="04A0" w:firstRow="1" w:lastRow="0" w:firstColumn="1" w:lastColumn="0" w:noHBand="0" w:noVBand="1"/>
      </w:tblPr>
      <w:tblGrid>
        <w:gridCol w:w="3419"/>
        <w:gridCol w:w="5613"/>
      </w:tblGrid>
      <w:tr w:rsidR="00983760" w:rsidRPr="00983760" w:rsidTr="00983760">
        <w:tc>
          <w:tcPr>
            <w:tcW w:w="3419" w:type="dxa"/>
            <w:tcBorders>
              <w:top w:val="nil"/>
              <w:left w:val="nil"/>
              <w:bottom w:val="nil"/>
              <w:right w:val="nil"/>
            </w:tcBorders>
          </w:tcPr>
          <w:p w:rsidR="00983760" w:rsidRPr="00983760" w:rsidRDefault="00983760" w:rsidP="00983760">
            <w:pPr>
              <w:widowControl w:val="0"/>
              <w:autoSpaceDE w:val="0"/>
              <w:autoSpaceDN w:val="0"/>
              <w:spacing w:after="0" w:line="240" w:lineRule="auto"/>
              <w:rPr>
                <w:rFonts w:ascii="Calibri" w:eastAsia="Times New Roman" w:hAnsi="Calibri" w:cs="Calibri"/>
                <w:szCs w:val="20"/>
              </w:rPr>
            </w:pPr>
          </w:p>
        </w:tc>
        <w:tc>
          <w:tcPr>
            <w:tcW w:w="5613" w:type="dxa"/>
            <w:tcBorders>
              <w:top w:val="nil"/>
              <w:left w:val="nil"/>
              <w:bottom w:val="nil"/>
              <w:right w:val="nil"/>
            </w:tcBorders>
          </w:tcPr>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983760">
              <w:rPr>
                <w:rFonts w:ascii="Times New Roman" w:eastAsia="Times New Roman" w:hAnsi="Times New Roman" w:cs="Times New Roman"/>
                <w:sz w:val="24"/>
                <w:szCs w:val="20"/>
              </w:rPr>
              <w:t xml:space="preserve">В </w:t>
            </w:r>
            <w:r w:rsidRPr="00372D80">
              <w:rPr>
                <w:rFonts w:ascii="Times New Roman" w:eastAsia="Times New Roman" w:hAnsi="Times New Roman" w:cs="Times New Roman"/>
                <w:sz w:val="24"/>
                <w:szCs w:val="24"/>
              </w:rPr>
              <w:t>администрацию МО «Гунибский район» __________________________________________________________________________________________</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0"/>
                <w:szCs w:val="24"/>
              </w:rPr>
            </w:pPr>
            <w:r w:rsidRPr="00372D80">
              <w:rPr>
                <w:rFonts w:ascii="Times New Roman" w:eastAsia="Times New Roman" w:hAnsi="Times New Roman" w:cs="Times New Roman"/>
                <w:sz w:val="20"/>
                <w:szCs w:val="24"/>
              </w:rPr>
              <w:t>сведения о заявителе (фамилия, имя, отчество (последнее - при наличии) физического лица; полное наименование юридического лица)</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372D80">
              <w:rPr>
                <w:rFonts w:ascii="Times New Roman" w:eastAsia="Times New Roman" w:hAnsi="Times New Roman" w:cs="Times New Roman"/>
                <w:sz w:val="24"/>
                <w:szCs w:val="24"/>
              </w:rPr>
              <w:t>__________________________________________________________________________________________</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0"/>
                <w:szCs w:val="24"/>
              </w:rPr>
            </w:pPr>
            <w:r w:rsidRPr="00372D80">
              <w:rPr>
                <w:rFonts w:ascii="Times New Roman" w:eastAsia="Times New Roman" w:hAnsi="Times New Roman" w:cs="Times New Roman"/>
                <w:sz w:val="20"/>
                <w:szCs w:val="24"/>
              </w:rPr>
              <w:t>(реквизиты документа, удостоверяющего личность заявителя, - для физического лица; ИНН, ОГРН - для юридического лица, ИП)</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372D80">
              <w:rPr>
                <w:rFonts w:ascii="Times New Roman" w:eastAsia="Times New Roman" w:hAnsi="Times New Roman" w:cs="Times New Roman"/>
                <w:sz w:val="24"/>
                <w:szCs w:val="24"/>
              </w:rPr>
              <w:t>__________________________________________________________________________________________</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0"/>
                <w:szCs w:val="24"/>
              </w:rPr>
            </w:pPr>
            <w:r w:rsidRPr="00372D80">
              <w:rPr>
                <w:rFonts w:ascii="Times New Roman" w:eastAsia="Times New Roman" w:hAnsi="Times New Roman" w:cs="Times New Roman"/>
                <w:sz w:val="20"/>
                <w:szCs w:val="24"/>
              </w:rPr>
              <w:t>(адрес места регистрации, места жительства - для физического лица; адрес места нахождения - для юридического лица)</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372D80">
              <w:rPr>
                <w:rFonts w:ascii="Times New Roman" w:eastAsia="Times New Roman" w:hAnsi="Times New Roman" w:cs="Times New Roman"/>
                <w:sz w:val="24"/>
                <w:szCs w:val="24"/>
              </w:rPr>
              <w:t>__________________________________________________________________________________________</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0"/>
                <w:szCs w:val="24"/>
              </w:rPr>
            </w:pPr>
            <w:r w:rsidRPr="00372D80">
              <w:rPr>
                <w:rFonts w:ascii="Times New Roman" w:eastAsia="Times New Roman" w:hAnsi="Times New Roman" w:cs="Times New Roman"/>
                <w:sz w:val="20"/>
                <w:szCs w:val="24"/>
              </w:rPr>
              <w:t>(номер телефона, адрес электронной почты)</w:t>
            </w:r>
          </w:p>
          <w:p w:rsidR="00983760" w:rsidRPr="00372D80" w:rsidRDefault="00983760" w:rsidP="00372D80">
            <w:pPr>
              <w:widowControl w:val="0"/>
              <w:autoSpaceDE w:val="0"/>
              <w:autoSpaceDN w:val="0"/>
              <w:spacing w:after="0" w:line="240" w:lineRule="auto"/>
              <w:jc w:val="center"/>
              <w:rPr>
                <w:rFonts w:ascii="Times New Roman" w:eastAsia="Times New Roman" w:hAnsi="Times New Roman" w:cs="Times New Roman"/>
                <w:sz w:val="24"/>
                <w:szCs w:val="24"/>
              </w:rPr>
            </w:pPr>
            <w:r w:rsidRPr="00372D80">
              <w:rPr>
                <w:rFonts w:ascii="Times New Roman" w:eastAsia="Times New Roman" w:hAnsi="Times New Roman" w:cs="Times New Roman"/>
                <w:sz w:val="24"/>
                <w:szCs w:val="24"/>
              </w:rPr>
              <w:t>__________________________________________________________________________________________</w:t>
            </w:r>
          </w:p>
          <w:p w:rsidR="00983760" w:rsidRPr="00983760" w:rsidRDefault="00983760" w:rsidP="00372D80">
            <w:pPr>
              <w:widowControl w:val="0"/>
              <w:autoSpaceDE w:val="0"/>
              <w:autoSpaceDN w:val="0"/>
              <w:spacing w:after="0" w:line="240" w:lineRule="auto"/>
              <w:jc w:val="center"/>
              <w:rPr>
                <w:rFonts w:ascii="Calibri" w:eastAsia="Times New Roman" w:hAnsi="Calibri" w:cs="Calibri"/>
                <w:szCs w:val="20"/>
              </w:rPr>
            </w:pPr>
            <w:r w:rsidRPr="00372D80">
              <w:rPr>
                <w:rFonts w:ascii="Times New Roman" w:eastAsia="Times New Roman" w:hAnsi="Times New Roman" w:cs="Times New Roman"/>
                <w:sz w:val="20"/>
                <w:szCs w:val="24"/>
              </w:rPr>
              <w:t>сведения о представителе заявителя (фамилия, имя, отчество (последнее - при наличии), реквизиты документа, удостоверяющего личность, номер телефона</w:t>
            </w:r>
            <w:r w:rsidRPr="00372D80">
              <w:rPr>
                <w:rFonts w:ascii="Times New Roman" w:eastAsia="Times New Roman" w:hAnsi="Times New Roman" w:cs="Times New Roman"/>
                <w:sz w:val="24"/>
                <w:szCs w:val="24"/>
              </w:rPr>
              <w:t>)</w:t>
            </w:r>
          </w:p>
        </w:tc>
      </w:tr>
    </w:tbl>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b/>
          <w:sz w:val="28"/>
          <w:szCs w:val="28"/>
        </w:rPr>
      </w:pPr>
      <w:r w:rsidRPr="00B211E8">
        <w:rPr>
          <w:rFonts w:ascii="Times New Roman" w:eastAsia="Times New Roman" w:hAnsi="Times New Roman" w:cs="Times New Roman"/>
          <w:b/>
          <w:sz w:val="28"/>
          <w:szCs w:val="28"/>
        </w:rPr>
        <w:t>Заявление</w:t>
      </w:r>
    </w:p>
    <w:p w:rsidR="00983760" w:rsidRDefault="00983760" w:rsidP="00B211E8">
      <w:pPr>
        <w:widowControl w:val="0"/>
        <w:autoSpaceDE w:val="0"/>
        <w:autoSpaceDN w:val="0"/>
        <w:spacing w:after="0" w:line="240" w:lineRule="auto"/>
        <w:jc w:val="center"/>
        <w:rPr>
          <w:rFonts w:ascii="Times New Roman" w:eastAsia="Times New Roman" w:hAnsi="Times New Roman" w:cs="Times New Roman"/>
          <w:b/>
          <w:sz w:val="28"/>
          <w:szCs w:val="28"/>
        </w:rPr>
      </w:pPr>
      <w:r w:rsidRPr="00B211E8">
        <w:rPr>
          <w:rFonts w:ascii="Times New Roman" w:eastAsia="Times New Roman" w:hAnsi="Times New Roman" w:cs="Times New Roman"/>
          <w:b/>
          <w:sz w:val="28"/>
          <w:szCs w:val="28"/>
        </w:rPr>
        <w:t>о перераспределении земель и (или) земельных участков, государственная собственность на которые не разграничена, земельных участков, находящихся в муниципальной собственности, и земельных участков, находящихся в частной собственности</w:t>
      </w:r>
    </w:p>
    <w:p w:rsidR="00B211E8" w:rsidRPr="00B211E8" w:rsidRDefault="00B211E8" w:rsidP="00B211E8">
      <w:pPr>
        <w:widowControl w:val="0"/>
        <w:autoSpaceDE w:val="0"/>
        <w:autoSpaceDN w:val="0"/>
        <w:spacing w:after="0" w:line="240" w:lineRule="auto"/>
        <w:jc w:val="center"/>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Прошу заключить соглашение о перераспределении земель/земельного участка (земельных участков), находящегося (находящихся) в муниципальной собственности, государственная</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собственность на который (которые) не разграничена __________________________________________________________</w:t>
      </w:r>
    </w:p>
    <w:p w:rsidR="00983760" w:rsidRPr="00983760" w:rsidRDefault="00983760" w:rsidP="00983760">
      <w:pPr>
        <w:widowControl w:val="0"/>
        <w:autoSpaceDE w:val="0"/>
        <w:autoSpaceDN w:val="0"/>
        <w:spacing w:after="0" w:line="240" w:lineRule="auto"/>
        <w:ind w:left="2977" w:right="140"/>
        <w:jc w:val="both"/>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(указываются кадастровые номера, площадь земельных участков)</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и земельного участка, находящегося в частной собственности _________________ </w:t>
      </w:r>
    </w:p>
    <w:p w:rsidR="00983760" w:rsidRPr="00983760" w:rsidRDefault="00983760" w:rsidP="00983760">
      <w:pPr>
        <w:widowControl w:val="0"/>
        <w:autoSpaceDE w:val="0"/>
        <w:autoSpaceDN w:val="0"/>
        <w:spacing w:after="0" w:line="240" w:lineRule="auto"/>
        <w:ind w:left="7088" w:right="140"/>
        <w:jc w:val="both"/>
        <w:rPr>
          <w:rFonts w:ascii="Times New Roman" w:eastAsia="Times New Roman" w:hAnsi="Times New Roman" w:cs="Times New Roman"/>
          <w:i/>
          <w:sz w:val="14"/>
          <w:szCs w:val="20"/>
        </w:rPr>
      </w:pPr>
      <w:r w:rsidRPr="00983760">
        <w:rPr>
          <w:rFonts w:ascii="Times New Roman" w:eastAsia="Times New Roman" w:hAnsi="Times New Roman" w:cs="Times New Roman"/>
          <w:sz w:val="14"/>
          <w:szCs w:val="20"/>
        </w:rPr>
        <w:t>(</w:t>
      </w:r>
      <w:r w:rsidRPr="00983760">
        <w:rPr>
          <w:rFonts w:ascii="Times New Roman" w:eastAsia="Times New Roman" w:hAnsi="Times New Roman" w:cs="Times New Roman"/>
          <w:i/>
          <w:sz w:val="14"/>
          <w:szCs w:val="20"/>
        </w:rPr>
        <w:t>Ф.И.О. собственника земельного участка)</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с кадастровым номером ______________________, площадью ____________ </w:t>
      </w:r>
      <w:proofErr w:type="spellStart"/>
      <w:proofErr w:type="gramStart"/>
      <w:r w:rsidRPr="00983760">
        <w:rPr>
          <w:rFonts w:ascii="Times New Roman" w:eastAsia="Times New Roman" w:hAnsi="Times New Roman" w:cs="Times New Roman"/>
          <w:sz w:val="28"/>
          <w:szCs w:val="28"/>
        </w:rPr>
        <w:t>кв.м</w:t>
      </w:r>
      <w:proofErr w:type="spellEnd"/>
      <w:proofErr w:type="gramEnd"/>
      <w:r w:rsidRPr="00983760">
        <w:rPr>
          <w:rFonts w:ascii="Times New Roman" w:eastAsia="Times New Roman" w:hAnsi="Times New Roman" w:cs="Times New Roman"/>
          <w:sz w:val="28"/>
          <w:szCs w:val="28"/>
        </w:rPr>
        <w:t xml:space="preserve">, </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согласно (</w:t>
      </w:r>
      <w:r w:rsidRPr="00983760">
        <w:rPr>
          <w:rFonts w:ascii="Times New Roman" w:eastAsia="Times New Roman" w:hAnsi="Times New Roman" w:cs="Times New Roman"/>
          <w:i/>
          <w:sz w:val="28"/>
          <w:szCs w:val="28"/>
        </w:rPr>
        <w:t>нужное подчеркнуть):</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вариант 1: прилагаемому проекту межевания территории _______________ _____________________________________________________________________</w:t>
      </w:r>
    </w:p>
    <w:p w:rsidR="00983760" w:rsidRPr="00983760" w:rsidRDefault="00983760" w:rsidP="00983760">
      <w:pPr>
        <w:widowControl w:val="0"/>
        <w:autoSpaceDE w:val="0"/>
        <w:autoSpaceDN w:val="0"/>
        <w:spacing w:after="0" w:line="240" w:lineRule="auto"/>
        <w:ind w:right="140" w:firstLine="709"/>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 xml:space="preserve">(реквизиты утвержденного проекта межевания территории) </w:t>
      </w:r>
      <w:r w:rsidRPr="00983760">
        <w:rPr>
          <w:rFonts w:ascii="Times New Roman" w:eastAsia="Times New Roman" w:hAnsi="Times New Roman" w:cs="Times New Roman"/>
          <w:i/>
          <w:sz w:val="20"/>
          <w:szCs w:val="28"/>
        </w:rPr>
        <w:t>(указывается, если перераспределение земельных участков планируется осуществить в соответствии с данным проектом)</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вариант 2: утвержденной схемы расположения земельного участка или земельных участков на кадастровом плане территории </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0"/>
          <w:szCs w:val="28"/>
        </w:rPr>
      </w:pPr>
      <w:r w:rsidRPr="00983760">
        <w:rPr>
          <w:rFonts w:ascii="Times New Roman" w:eastAsia="Times New Roman" w:hAnsi="Times New Roman" w:cs="Times New Roman"/>
          <w:i/>
          <w:sz w:val="20"/>
          <w:szCs w:val="28"/>
        </w:rPr>
        <w:t>(указывается в случае, если отсутствует проект межевания территории, в границах которой осуществляется перераспределение земельных участков)</w:t>
      </w:r>
      <w:r w:rsidRPr="00983760">
        <w:rPr>
          <w:rFonts w:ascii="Times New Roman" w:eastAsia="Times New Roman" w:hAnsi="Times New Roman" w:cs="Times New Roman"/>
          <w:sz w:val="20"/>
          <w:szCs w:val="28"/>
        </w:rPr>
        <w:t>.</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Обоснование перераспределения: ___________________________________</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lastRenderedPageBreak/>
        <w:t>_____________________________________________________________________</w:t>
      </w:r>
    </w:p>
    <w:p w:rsidR="00983760" w:rsidRPr="00983760" w:rsidRDefault="00983760" w:rsidP="00983760">
      <w:pPr>
        <w:widowControl w:val="0"/>
        <w:autoSpaceDE w:val="0"/>
        <w:autoSpaceDN w:val="0"/>
        <w:spacing w:after="0" w:line="240" w:lineRule="auto"/>
        <w:ind w:right="140"/>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(указывается</w:t>
      </w: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 xml:space="preserve">соответствующий подпункт </w:t>
      </w:r>
      <w:hyperlink r:id="rId18" w:tooltip="&quot;Земельный кодекс Российской Федерации&quot; от 25.10.2001 N 136-ФЗ (ред. от 20.03.2025) (с изм. и доп., вступ. в силу с 27.06.2025) {КонсультантПлюс}">
        <w:r w:rsidRPr="00983760">
          <w:rPr>
            <w:rFonts w:ascii="Times New Roman" w:eastAsia="Times New Roman" w:hAnsi="Times New Roman" w:cs="Times New Roman"/>
            <w:color w:val="0000FF"/>
            <w:sz w:val="20"/>
            <w:szCs w:val="28"/>
          </w:rPr>
          <w:t>пункта 1 статьи 39.28</w:t>
        </w:r>
      </w:hyperlink>
      <w:r w:rsidRPr="00983760">
        <w:rPr>
          <w:rFonts w:ascii="Times New Roman" w:eastAsia="Times New Roman" w:hAnsi="Times New Roman" w:cs="Times New Roman"/>
          <w:sz w:val="20"/>
          <w:szCs w:val="28"/>
        </w:rPr>
        <w:t xml:space="preserve"> Земельного кодекса Российской Федерации)</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Реквизиты согласия администрации города/района на заключение соглашения о перераспределении земельных участков в соответствии</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с утвержденным проектом межевания территории или решения об утверждении схемы расположения земельного участка (при наличии): _____________________________________________________________________.</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Количество правообладателей у земельного участка, находящегося в частной собственности ________________.</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Земельный участок находится/не находится в залоге </w:t>
      </w:r>
      <w:r w:rsidRPr="00983760">
        <w:rPr>
          <w:rFonts w:ascii="Times New Roman" w:eastAsia="Times New Roman" w:hAnsi="Times New Roman" w:cs="Times New Roman"/>
          <w:i/>
          <w:sz w:val="28"/>
          <w:szCs w:val="28"/>
        </w:rPr>
        <w:t>(нужное подчеркнуть)</w:t>
      </w:r>
      <w:r w:rsidRPr="00983760">
        <w:rPr>
          <w:rFonts w:ascii="Times New Roman" w:eastAsia="Times New Roman" w:hAnsi="Times New Roman" w:cs="Times New Roman"/>
          <w:sz w:val="28"/>
          <w:szCs w:val="28"/>
        </w:rPr>
        <w:t>.</w:t>
      </w:r>
    </w:p>
    <w:p w:rsidR="00983760" w:rsidRPr="00983760" w:rsidRDefault="00983760" w:rsidP="00983760">
      <w:pPr>
        <w:widowControl w:val="0"/>
        <w:autoSpaceDE w:val="0"/>
        <w:autoSpaceDN w:val="0"/>
        <w:spacing w:after="0" w:line="240" w:lineRule="auto"/>
        <w:ind w:right="140"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Сведения о заключенном договоре о развитии застроенной территории (при</w:t>
      </w:r>
    </w:p>
    <w:p w:rsidR="00983760" w:rsidRPr="00983760" w:rsidRDefault="00983760" w:rsidP="00983760">
      <w:pPr>
        <w:widowControl w:val="0"/>
        <w:autoSpaceDE w:val="0"/>
        <w:autoSpaceDN w:val="0"/>
        <w:spacing w:after="0" w:line="240" w:lineRule="auto"/>
        <w:ind w:right="140"/>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наличии) _____________________________________________________________.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Результат рассмотрения запроса прошу:</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4"/>
          <w:szCs w:val="28"/>
        </w:rPr>
      </w:pPr>
      <w:r w:rsidRPr="00983760">
        <w:rPr>
          <w:rFonts w:ascii="Times New Roman" w:eastAsia="Times New Roman" w:hAnsi="Times New Roman" w:cs="Times New Roman"/>
          <w:sz w:val="24"/>
          <w:szCs w:val="28"/>
        </w:rPr>
        <w:t>(выбрать один из способов получения результата)</w:t>
      </w:r>
    </w:p>
    <w:tbl>
      <w:tblPr>
        <w:tblW w:w="8953"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Выдать в МКУ «УМИЗ» администрации МО «Гунибский район»</w:t>
            </w:r>
            <w:r>
              <w:rPr>
                <w:rFonts w:ascii="Times New Roman" w:eastAsia="Times New Roman" w:hAnsi="Times New Roman" w:cs="Times New Roman"/>
                <w:sz w:val="28"/>
                <w:szCs w:val="28"/>
              </w:rPr>
              <w:t xml:space="preserve"> </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Выдать в многофункциональном центре</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Направить почтовым отправлением по адресу</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Приложение:</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1. ____________________________________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2. ____________________________________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3. ____________________________________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Дата подачи: «___» ______________ 20__ г.</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Подпись: _______________</w:t>
      </w: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B211E8" w:rsidRDefault="00B211E8">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B211E8" w:rsidRDefault="00983760" w:rsidP="00B211E8">
      <w:pPr>
        <w:pStyle w:val="af0"/>
      </w:pPr>
      <w:r w:rsidRPr="00983760">
        <w:lastRenderedPageBreak/>
        <w:t>Приложение № 3</w:t>
      </w:r>
      <w:r>
        <w:t xml:space="preserve"> </w:t>
      </w:r>
    </w:p>
    <w:p w:rsidR="00983760" w:rsidRPr="00983760" w:rsidRDefault="00983760" w:rsidP="00B211E8">
      <w:pPr>
        <w:pStyle w:val="af0"/>
      </w:pPr>
      <w:r w:rsidRPr="00983760">
        <w:t>к Административному регламенту</w:t>
      </w:r>
      <w:r w:rsidR="00B211E8">
        <w:t xml:space="preserve"> </w:t>
      </w:r>
      <w:r w:rsidRPr="00983760">
        <w:t>по предоставлению муниципальной услуги</w:t>
      </w:r>
      <w:r w:rsidR="00B211E8">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ФОРМА</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СОГЛАСИЕ</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на заключение соглашения о перераспределении земельных участков</w:t>
      </w:r>
      <w:r>
        <w:rPr>
          <w:rFonts w:ascii="Times New Roman" w:eastAsia="Times New Roman" w:hAnsi="Times New Roman" w:cs="Times New Roman"/>
          <w:b/>
          <w:sz w:val="28"/>
          <w:szCs w:val="28"/>
        </w:rPr>
        <w:t xml:space="preserve"> </w:t>
      </w:r>
      <w:r w:rsidRPr="00983760">
        <w:rPr>
          <w:rFonts w:ascii="Times New Roman" w:eastAsia="Times New Roman" w:hAnsi="Times New Roman" w:cs="Times New Roman"/>
          <w:b/>
          <w:sz w:val="28"/>
          <w:szCs w:val="28"/>
        </w:rPr>
        <w:t>в соответствии с утвержденным проектом межевания территории</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от «__» ______ 20__ г.</w:t>
      </w:r>
      <w:r>
        <w:rPr>
          <w:rFonts w:ascii="Times New Roman" w:eastAsia="Times New Roman" w:hAnsi="Times New Roman" w:cs="Times New Roman"/>
          <w:b/>
          <w:sz w:val="28"/>
          <w:szCs w:val="28"/>
        </w:rPr>
        <w:t xml:space="preserve"> </w:t>
      </w:r>
      <w:r w:rsidRPr="00983760">
        <w:rPr>
          <w:rFonts w:ascii="Times New Roman" w:eastAsia="Times New Roman" w:hAnsi="Times New Roman" w:cs="Times New Roman"/>
          <w:b/>
          <w:sz w:val="28"/>
          <w:szCs w:val="28"/>
        </w:rPr>
        <w:t>№ _______</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 Ваше обращение от ________ № ________ администрация города/района, руководствуясь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сообщает о согласии заключить соглашение о перераспределении находящегося в частной собственности</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земельного</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участка с кадастровым номером _______________, и земель/земельного участка (земельных участков), находящегося (находящихся) в муниципальной собственности, государственная собственность на который (которые) не разграничена, с кадастровым номером (кадастровыми номерами) _______________.</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rPr>
          <w:rFonts w:ascii="Times New Roman" w:eastAsia="Times New Roman" w:hAnsi="Times New Roman" w:cs="Times New Roman"/>
          <w:b/>
          <w:sz w:val="28"/>
          <w:szCs w:val="28"/>
        </w:rPr>
      </w:pPr>
      <w:r w:rsidRPr="00983760">
        <w:rPr>
          <w:rFonts w:ascii="Times New Roman" w:eastAsia="Times New Roman" w:hAnsi="Times New Roman" w:cs="Times New Roman"/>
          <w:b/>
          <w:sz w:val="28"/>
          <w:szCs w:val="28"/>
        </w:rPr>
        <w:t>Глава администрации________________________</w:t>
      </w:r>
      <w:r>
        <w:rPr>
          <w:rFonts w:ascii="Times New Roman" w:eastAsia="Times New Roman" w:hAnsi="Times New Roman" w:cs="Times New Roman"/>
          <w:b/>
          <w:sz w:val="28"/>
          <w:szCs w:val="28"/>
        </w:rPr>
        <w:t xml:space="preserve"> </w:t>
      </w:r>
      <w:r w:rsidRPr="00983760">
        <w:rPr>
          <w:rFonts w:ascii="Times New Roman" w:eastAsia="Times New Roman" w:hAnsi="Times New Roman" w:cs="Times New Roman"/>
          <w:b/>
          <w:sz w:val="28"/>
          <w:szCs w:val="28"/>
        </w:rPr>
        <w:t>_______________________</w:t>
      </w:r>
    </w:p>
    <w:p w:rsidR="00983760" w:rsidRPr="00983760" w:rsidRDefault="00983760" w:rsidP="00983760">
      <w:pPr>
        <w:widowControl w:val="0"/>
        <w:autoSpaceDE w:val="0"/>
        <w:autoSpaceDN w:val="0"/>
        <w:spacing w:after="0" w:line="240" w:lineRule="auto"/>
        <w:ind w:left="2835"/>
        <w:jc w:val="center"/>
        <w:rPr>
          <w:rFonts w:ascii="Times New Roman" w:eastAsia="Times New Roman" w:hAnsi="Times New Roman" w:cs="Times New Roman"/>
          <w:b/>
          <w:sz w:val="20"/>
          <w:szCs w:val="28"/>
        </w:rPr>
      </w:pPr>
      <w:r w:rsidRPr="00983760">
        <w:rPr>
          <w:rFonts w:ascii="Times New Roman" w:eastAsia="Times New Roman" w:hAnsi="Times New Roman" w:cs="Times New Roman"/>
          <w:b/>
          <w:sz w:val="20"/>
          <w:szCs w:val="28"/>
        </w:rPr>
        <w:t>(подпись)</w:t>
      </w:r>
      <w:r>
        <w:rPr>
          <w:rFonts w:ascii="Times New Roman" w:eastAsia="Times New Roman" w:hAnsi="Times New Roman" w:cs="Times New Roman"/>
          <w:b/>
          <w:sz w:val="20"/>
          <w:szCs w:val="28"/>
        </w:rPr>
        <w:t xml:space="preserve"> </w:t>
      </w:r>
      <w:r w:rsidRPr="00983760">
        <w:rPr>
          <w:rFonts w:ascii="Times New Roman" w:eastAsia="Times New Roman" w:hAnsi="Times New Roman" w:cs="Times New Roman"/>
          <w:b/>
          <w:sz w:val="20"/>
          <w:szCs w:val="28"/>
        </w:rPr>
        <w:t>(Ф.И.О.)</w:t>
      </w: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983760" w:rsidRPr="00983760" w:rsidRDefault="00983760" w:rsidP="00983760">
      <w:pPr>
        <w:widowControl w:val="0"/>
        <w:autoSpaceDE w:val="0"/>
        <w:autoSpaceDN w:val="0"/>
        <w:spacing w:after="0" w:line="240" w:lineRule="auto"/>
        <w:jc w:val="right"/>
        <w:rPr>
          <w:rFonts w:ascii="Times New Roman" w:eastAsia="Times New Roman" w:hAnsi="Times New Roman" w:cs="Times New Roman"/>
          <w:b/>
          <w:sz w:val="28"/>
          <w:szCs w:val="28"/>
        </w:rPr>
      </w:pPr>
    </w:p>
    <w:p w:rsidR="00B211E8" w:rsidRDefault="00B211E8">
      <w:pPr>
        <w:spacing w:line="259"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br w:type="page"/>
      </w:r>
    </w:p>
    <w:p w:rsidR="00B211E8" w:rsidRDefault="00983760" w:rsidP="00B211E8">
      <w:pPr>
        <w:pStyle w:val="af0"/>
      </w:pPr>
      <w:r w:rsidRPr="00983760">
        <w:lastRenderedPageBreak/>
        <w:t>Приложение № 4</w:t>
      </w:r>
      <w:r>
        <w:t xml:space="preserve"> </w:t>
      </w:r>
    </w:p>
    <w:p w:rsidR="00983760" w:rsidRPr="00983760" w:rsidRDefault="00983760" w:rsidP="00B211E8">
      <w:pPr>
        <w:pStyle w:val="af0"/>
      </w:pPr>
      <w:r w:rsidRPr="00983760">
        <w:t>к Административному регламенту</w:t>
      </w:r>
      <w:r w:rsidR="00B211E8">
        <w:t xml:space="preserve"> </w:t>
      </w:r>
      <w:r w:rsidRPr="00983760">
        <w:t>по предоставлению муниципальной услуги</w:t>
      </w:r>
      <w:r w:rsidR="00B211E8">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spacing w:after="0" w:line="240" w:lineRule="auto"/>
        <w:jc w:val="right"/>
        <w:rPr>
          <w:rFonts w:ascii="Times New Roman" w:eastAsia="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983760" w:rsidRPr="00983760" w:rsidTr="00983760">
        <w:tc>
          <w:tcPr>
            <w:tcW w:w="4025" w:type="dxa"/>
            <w:tcBorders>
              <w:top w:val="nil"/>
              <w:left w:val="nil"/>
              <w:bottom w:val="nil"/>
              <w:right w:val="nil"/>
            </w:tcBorders>
          </w:tcPr>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c>
        <w:tc>
          <w:tcPr>
            <w:tcW w:w="4989" w:type="dxa"/>
            <w:tcBorders>
              <w:top w:val="nil"/>
              <w:left w:val="nil"/>
              <w:bottom w:val="nil"/>
              <w:right w:val="nil"/>
            </w:tcBorders>
          </w:tcPr>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__________________________________</w:t>
            </w:r>
          </w:p>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__________________________________</w:t>
            </w:r>
          </w:p>
          <w:p w:rsidR="00983760" w:rsidRPr="00983760" w:rsidRDefault="00983760" w:rsidP="00B211E8">
            <w:pPr>
              <w:widowControl w:val="0"/>
              <w:autoSpaceDE w:val="0"/>
              <w:autoSpaceDN w:val="0"/>
              <w:spacing w:after="0" w:line="240" w:lineRule="auto"/>
              <w:jc w:val="center"/>
              <w:rPr>
                <w:rFonts w:ascii="Times New Roman" w:eastAsia="Times New Roman" w:hAnsi="Times New Roman" w:cs="Times New Roman"/>
                <w:sz w:val="28"/>
                <w:szCs w:val="28"/>
              </w:rPr>
            </w:pPr>
            <w:r w:rsidRPr="00B211E8">
              <w:rPr>
                <w:rFonts w:ascii="Times New Roman" w:eastAsia="Times New Roman" w:hAnsi="Times New Roman" w:cs="Times New Roman"/>
                <w:sz w:val="24"/>
                <w:szCs w:val="28"/>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B211E8"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bookmarkStart w:id="7" w:name="P576"/>
      <w:bookmarkEnd w:id="7"/>
      <w:r w:rsidRPr="00B211E8">
        <w:rPr>
          <w:rFonts w:ascii="Times New Roman" w:eastAsia="Times New Roman" w:hAnsi="Times New Roman" w:cs="Times New Roman"/>
          <w:b/>
          <w:sz w:val="28"/>
          <w:szCs w:val="28"/>
        </w:rPr>
        <w:t>Уведомление</w:t>
      </w:r>
      <w:r w:rsidR="00B211E8" w:rsidRPr="00B211E8">
        <w:rPr>
          <w:rFonts w:ascii="Times New Roman" w:eastAsia="Times New Roman" w:hAnsi="Times New Roman" w:cs="Times New Roman"/>
          <w:b/>
          <w:sz w:val="28"/>
          <w:szCs w:val="28"/>
        </w:rPr>
        <w:t xml:space="preserve"> </w:t>
      </w:r>
      <w:r w:rsidRPr="00B211E8">
        <w:rPr>
          <w:rFonts w:ascii="Times New Roman" w:eastAsia="Times New Roman" w:hAnsi="Times New Roman" w:cs="Times New Roman"/>
          <w:b/>
          <w:sz w:val="28"/>
          <w:szCs w:val="28"/>
        </w:rPr>
        <w:t>об отказе в приеме документов</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Вам отказано в приеме документов, представленных Вами для предоставления муниципальной услуги «</w:t>
      </w:r>
      <w:r w:rsidRPr="00983760">
        <w:rPr>
          <w:rFonts w:ascii="Times New Roman" w:eastAsiaTheme="minorHAnsi" w:hAnsi="Times New Roman" w:cs="Times New Roman"/>
          <w:sz w:val="28"/>
          <w:szCs w:val="28"/>
          <w:lang w:eastAsia="en-US"/>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983760">
        <w:rPr>
          <w:rFonts w:ascii="Times New Roman" w:eastAsia="Times New Roman" w:hAnsi="Times New Roman" w:cs="Times New Roman"/>
          <w:sz w:val="28"/>
          <w:szCs w:val="28"/>
        </w:rPr>
        <w:t>» в</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(указать орган, в который поданы документы)</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по следующим основаниям</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(указываются причины отказа в приеме документов со ссылкой на положения</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административного регламента)</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 вправе повторно обратиться в уполномоченный орган с заявлением</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о предоставлении муниципальной услуги после устранения указанных нарушений.</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(должность, Ф.И.О. ответственного исполнителя)</w:t>
      </w: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(подпись)</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left="3402"/>
        <w:jc w:val="right"/>
        <w:rPr>
          <w:rFonts w:ascii="Times New Roman" w:eastAsia="Times New Roman" w:hAnsi="Times New Roman" w:cs="Times New Roman"/>
          <w:sz w:val="28"/>
          <w:szCs w:val="28"/>
        </w:rPr>
      </w:pPr>
    </w:p>
    <w:p w:rsidR="00B211E8" w:rsidRDefault="00B211E8">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B211E8" w:rsidRDefault="00983760" w:rsidP="00B211E8">
      <w:pPr>
        <w:pStyle w:val="af0"/>
      </w:pPr>
      <w:r w:rsidRPr="00983760">
        <w:lastRenderedPageBreak/>
        <w:t>Приложение № 5</w:t>
      </w:r>
      <w:r>
        <w:t xml:space="preserve"> </w:t>
      </w:r>
    </w:p>
    <w:p w:rsidR="00983760" w:rsidRPr="00983760" w:rsidRDefault="00983760" w:rsidP="00B211E8">
      <w:pPr>
        <w:pStyle w:val="af0"/>
      </w:pPr>
      <w:r w:rsidRPr="00983760">
        <w:t>к Административному регламенту</w:t>
      </w:r>
      <w:r w:rsidR="00B211E8">
        <w:t xml:space="preserve"> </w:t>
      </w:r>
      <w:r w:rsidRPr="00983760">
        <w:t>по предоставлению муниципальной услуги</w:t>
      </w:r>
      <w:r w:rsidR="00B211E8">
        <w:t xml:space="preserve"> </w:t>
      </w:r>
      <w:r w:rsidRPr="00983760">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spacing w:after="0" w:line="240" w:lineRule="auto"/>
        <w:jc w:val="right"/>
        <w:rPr>
          <w:rFonts w:ascii="Times New Roman" w:eastAsia="Times New Roman" w:hAnsi="Times New Roman" w:cs="Times New Roman"/>
          <w:sz w:val="28"/>
          <w:szCs w:val="28"/>
        </w:rPr>
      </w:pPr>
    </w:p>
    <w:tbl>
      <w:tblPr>
        <w:tblW w:w="9014" w:type="dxa"/>
        <w:tblInd w:w="920" w:type="dxa"/>
        <w:tblLayout w:type="fixed"/>
        <w:tblCellMar>
          <w:top w:w="102" w:type="dxa"/>
          <w:left w:w="62" w:type="dxa"/>
          <w:bottom w:w="102" w:type="dxa"/>
          <w:right w:w="62" w:type="dxa"/>
        </w:tblCellMar>
        <w:tblLook w:val="04A0" w:firstRow="1" w:lastRow="0" w:firstColumn="1" w:lastColumn="0" w:noHBand="0" w:noVBand="1"/>
      </w:tblPr>
      <w:tblGrid>
        <w:gridCol w:w="4025"/>
        <w:gridCol w:w="4989"/>
      </w:tblGrid>
      <w:tr w:rsidR="00983760" w:rsidRPr="00983760" w:rsidTr="00983760">
        <w:tc>
          <w:tcPr>
            <w:tcW w:w="4025" w:type="dxa"/>
            <w:tcBorders>
              <w:top w:val="nil"/>
              <w:left w:val="nil"/>
              <w:bottom w:val="nil"/>
              <w:right w:val="nil"/>
            </w:tcBorders>
          </w:tcPr>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c>
        <w:tc>
          <w:tcPr>
            <w:tcW w:w="4989" w:type="dxa"/>
            <w:tcBorders>
              <w:top w:val="nil"/>
              <w:left w:val="nil"/>
              <w:bottom w:val="nil"/>
              <w:right w:val="nil"/>
            </w:tcBorders>
          </w:tcPr>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__________________________________</w:t>
            </w:r>
          </w:p>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__________________________________</w:t>
            </w:r>
          </w:p>
          <w:p w:rsidR="00983760" w:rsidRPr="00B211E8" w:rsidRDefault="00983760" w:rsidP="00B211E8">
            <w:pPr>
              <w:widowControl w:val="0"/>
              <w:autoSpaceDE w:val="0"/>
              <w:autoSpaceDN w:val="0"/>
              <w:spacing w:after="0" w:line="240" w:lineRule="auto"/>
              <w:jc w:val="center"/>
              <w:rPr>
                <w:rFonts w:ascii="Times New Roman" w:eastAsia="Times New Roman" w:hAnsi="Times New Roman" w:cs="Times New Roman"/>
                <w:sz w:val="24"/>
                <w:szCs w:val="28"/>
              </w:rPr>
            </w:pPr>
            <w:r w:rsidRPr="00B211E8">
              <w:rPr>
                <w:rFonts w:ascii="Times New Roman" w:eastAsia="Times New Roman" w:hAnsi="Times New Roman" w:cs="Times New Roman"/>
                <w:sz w:val="24"/>
                <w:szCs w:val="28"/>
              </w:rPr>
              <w:t>сведения о заявителе (для физического лица - Ф.И.О. (последнее - при наличии), адрес места регистрации, места жительства; для юридического лица - полное наименование, адрес места нахождения, почтовый адрес)</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B211E8"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r w:rsidRPr="00B211E8">
        <w:rPr>
          <w:rFonts w:ascii="Times New Roman" w:eastAsia="Times New Roman" w:hAnsi="Times New Roman" w:cs="Times New Roman"/>
          <w:b/>
          <w:sz w:val="28"/>
          <w:szCs w:val="28"/>
        </w:rPr>
        <w:t>Уведомление о возврате документов без рассмотрения</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 соответствии с частью 7 статьи 39.29 Земельного кодекса Российской Федерации уведомляем о возврате без рассмотрения документов, представленных Вами для предоставления муниципальной услуги «</w:t>
      </w:r>
      <w:r w:rsidRPr="00983760">
        <w:rPr>
          <w:rFonts w:ascii="Times New Roman" w:eastAsiaTheme="minorHAnsi" w:hAnsi="Times New Roman" w:cs="Times New Roman"/>
          <w:sz w:val="28"/>
          <w:szCs w:val="28"/>
          <w:lang w:eastAsia="en-US"/>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sidRPr="00983760">
        <w:rPr>
          <w:rFonts w:ascii="Times New Roman" w:eastAsia="Times New Roman" w:hAnsi="Times New Roman" w:cs="Times New Roman"/>
          <w:sz w:val="28"/>
          <w:szCs w:val="28"/>
        </w:rPr>
        <w:t>» по следующим основаниям:</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(указываются основания для возврата документов без рассмотрения со ссылкой</w:t>
      </w: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на положения административного регламента)</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 вправе повторно обратиться в уполномоченный орган с запросом</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о предоставлении муниципальной услуги после устранения указанных нарушений.</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Приложение: (прилагаются возвращаемые документы)</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1.</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2.</w:t>
      </w:r>
    </w:p>
    <w:p w:rsidR="00983760" w:rsidRPr="00983760" w:rsidRDefault="00983760" w:rsidP="0098376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3.</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(должность, Ф.И.О. ответственного исполнителя)</w:t>
      </w: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(подпись)</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p>
    <w:p w:rsidR="00357024" w:rsidRDefault="00357024">
      <w:pPr>
        <w:spacing w:line="259" w:lineRule="auto"/>
        <w:rPr>
          <w:rFonts w:ascii="Times New Roman" w:eastAsia="Times New Roman" w:hAnsi="Times New Roman" w:cs="Times New Roman"/>
          <w:sz w:val="20"/>
          <w:szCs w:val="28"/>
        </w:rPr>
      </w:pPr>
      <w:r>
        <w:rPr>
          <w:rFonts w:ascii="Times New Roman" w:eastAsia="Times New Roman" w:hAnsi="Times New Roman" w:cs="Times New Roman"/>
          <w:sz w:val="20"/>
          <w:szCs w:val="28"/>
        </w:rPr>
        <w:br w:type="page"/>
      </w:r>
    </w:p>
    <w:p w:rsidR="00357024" w:rsidRPr="00357024" w:rsidRDefault="00983760" w:rsidP="00983760">
      <w:pPr>
        <w:widowControl w:val="0"/>
        <w:autoSpaceDE w:val="0"/>
        <w:autoSpaceDN w:val="0"/>
        <w:spacing w:after="0" w:line="240" w:lineRule="auto"/>
        <w:ind w:left="3402"/>
        <w:jc w:val="right"/>
        <w:outlineLvl w:val="0"/>
        <w:rPr>
          <w:rFonts w:ascii="Times New Roman" w:eastAsia="Times New Roman" w:hAnsi="Times New Roman" w:cs="Times New Roman"/>
          <w:sz w:val="24"/>
          <w:szCs w:val="28"/>
        </w:rPr>
      </w:pPr>
      <w:r w:rsidRPr="00357024">
        <w:rPr>
          <w:rFonts w:ascii="Times New Roman" w:eastAsia="Times New Roman" w:hAnsi="Times New Roman" w:cs="Times New Roman"/>
          <w:sz w:val="24"/>
          <w:szCs w:val="28"/>
        </w:rPr>
        <w:lastRenderedPageBreak/>
        <w:t xml:space="preserve">Приложение № 6 </w:t>
      </w:r>
    </w:p>
    <w:p w:rsidR="00983760" w:rsidRPr="00357024" w:rsidRDefault="00983760" w:rsidP="00357024">
      <w:pPr>
        <w:widowControl w:val="0"/>
        <w:autoSpaceDE w:val="0"/>
        <w:autoSpaceDN w:val="0"/>
        <w:spacing w:after="0" w:line="240" w:lineRule="auto"/>
        <w:ind w:left="3402"/>
        <w:jc w:val="right"/>
        <w:outlineLvl w:val="0"/>
        <w:rPr>
          <w:rFonts w:ascii="Times New Roman" w:eastAsia="Times New Roman" w:hAnsi="Times New Roman" w:cs="Times New Roman"/>
          <w:sz w:val="24"/>
          <w:szCs w:val="28"/>
        </w:rPr>
      </w:pPr>
      <w:r w:rsidRPr="00357024">
        <w:rPr>
          <w:rFonts w:ascii="Times New Roman" w:eastAsia="Times New Roman" w:hAnsi="Times New Roman" w:cs="Times New Roman"/>
          <w:sz w:val="24"/>
          <w:szCs w:val="28"/>
        </w:rPr>
        <w:t>к Административному регламенту</w:t>
      </w:r>
      <w:r w:rsidR="00357024" w:rsidRPr="00357024">
        <w:rPr>
          <w:rFonts w:ascii="Times New Roman" w:eastAsia="Times New Roman" w:hAnsi="Times New Roman" w:cs="Times New Roman"/>
          <w:sz w:val="24"/>
          <w:szCs w:val="28"/>
        </w:rPr>
        <w:t xml:space="preserve"> </w:t>
      </w:r>
      <w:r w:rsidRPr="00357024">
        <w:rPr>
          <w:rFonts w:ascii="Times New Roman" w:eastAsia="Times New Roman" w:hAnsi="Times New Roman" w:cs="Times New Roman"/>
          <w:sz w:val="24"/>
          <w:szCs w:val="28"/>
        </w:rPr>
        <w:t>по предоставлению муниципальной услуги</w:t>
      </w:r>
      <w:r w:rsidR="00357024" w:rsidRPr="00357024">
        <w:rPr>
          <w:rFonts w:ascii="Times New Roman" w:eastAsia="Times New Roman" w:hAnsi="Times New Roman" w:cs="Times New Roman"/>
          <w:sz w:val="24"/>
          <w:szCs w:val="28"/>
        </w:rPr>
        <w:t xml:space="preserve"> </w:t>
      </w:r>
      <w:r w:rsidRPr="00357024">
        <w:rPr>
          <w:rFonts w:ascii="Times New Roman" w:eastAsia="Times New Roman" w:hAnsi="Times New Roman" w:cs="Times New Roman"/>
          <w:sz w:val="24"/>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spacing w:after="0" w:line="240" w:lineRule="auto"/>
        <w:jc w:val="center"/>
        <w:rPr>
          <w:rFonts w:ascii="Times New Roman" w:eastAsia="Times New Roman" w:hAnsi="Times New Roman" w:cs="Times New Roman"/>
          <w:sz w:val="28"/>
          <w:szCs w:val="28"/>
        </w:rPr>
      </w:pPr>
    </w:p>
    <w:tbl>
      <w:tblPr>
        <w:tblW w:w="10206" w:type="dxa"/>
        <w:tblLayout w:type="fixed"/>
        <w:tblCellMar>
          <w:top w:w="102" w:type="dxa"/>
          <w:left w:w="62" w:type="dxa"/>
          <w:bottom w:w="102" w:type="dxa"/>
          <w:right w:w="62" w:type="dxa"/>
        </w:tblCellMar>
        <w:tblLook w:val="04A0" w:firstRow="1" w:lastRow="0" w:firstColumn="1" w:lastColumn="0" w:noHBand="0" w:noVBand="1"/>
      </w:tblPr>
      <w:tblGrid>
        <w:gridCol w:w="3419"/>
        <w:gridCol w:w="6787"/>
      </w:tblGrid>
      <w:tr w:rsidR="00983760" w:rsidRPr="00983760" w:rsidTr="002D1078">
        <w:tc>
          <w:tcPr>
            <w:tcW w:w="3419" w:type="dxa"/>
            <w:tcBorders>
              <w:top w:val="nil"/>
              <w:left w:val="nil"/>
              <w:bottom w:val="nil"/>
              <w:right w:val="nil"/>
            </w:tcBorders>
          </w:tcPr>
          <w:p w:rsidR="00983760" w:rsidRPr="00983760" w:rsidRDefault="00983760" w:rsidP="00983760">
            <w:pPr>
              <w:widowControl w:val="0"/>
              <w:autoSpaceDE w:val="0"/>
              <w:autoSpaceDN w:val="0"/>
              <w:spacing w:after="0" w:line="240" w:lineRule="auto"/>
              <w:rPr>
                <w:rFonts w:ascii="Calibri" w:eastAsia="Times New Roman" w:hAnsi="Calibri" w:cs="Calibri"/>
                <w:szCs w:val="20"/>
              </w:rPr>
            </w:pPr>
          </w:p>
        </w:tc>
        <w:tc>
          <w:tcPr>
            <w:tcW w:w="6787" w:type="dxa"/>
            <w:tcBorders>
              <w:top w:val="nil"/>
              <w:left w:val="nil"/>
              <w:bottom w:val="nil"/>
              <w:right w:val="nil"/>
            </w:tcBorders>
          </w:tcPr>
          <w:p w:rsidR="00983760" w:rsidRPr="00357024" w:rsidRDefault="00983760" w:rsidP="00357024">
            <w:pPr>
              <w:widowControl w:val="0"/>
              <w:autoSpaceDE w:val="0"/>
              <w:autoSpaceDN w:val="0"/>
              <w:spacing w:after="0" w:line="240" w:lineRule="auto"/>
              <w:jc w:val="center"/>
              <w:rPr>
                <w:rFonts w:ascii="Times New Roman" w:eastAsia="Times New Roman" w:hAnsi="Times New Roman" w:cs="Times New Roman"/>
                <w:sz w:val="20"/>
                <w:szCs w:val="20"/>
              </w:rPr>
            </w:pPr>
            <w:r w:rsidRPr="00983760">
              <w:rPr>
                <w:rFonts w:ascii="Times New Roman" w:eastAsia="Times New Roman" w:hAnsi="Times New Roman" w:cs="Times New Roman"/>
                <w:sz w:val="24"/>
                <w:szCs w:val="20"/>
              </w:rPr>
              <w:t xml:space="preserve">В </w:t>
            </w:r>
            <w:r w:rsidRPr="00357024">
              <w:rPr>
                <w:rFonts w:ascii="Times New Roman" w:eastAsia="Times New Roman" w:hAnsi="Times New Roman" w:cs="Times New Roman"/>
                <w:sz w:val="24"/>
                <w:szCs w:val="28"/>
              </w:rPr>
              <w:t xml:space="preserve">администрацию МО «Гунибский район» </w:t>
            </w:r>
            <w:r w:rsidRPr="00357024">
              <w:rPr>
                <w:rFonts w:ascii="Times New Roman" w:eastAsia="Times New Roman" w:hAnsi="Times New Roman" w:cs="Times New Roman"/>
                <w:szCs w:val="20"/>
              </w:rPr>
              <w:t>________________________________________</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сведения о заявителе (фамилия, имя, отчество (последнее - при наличии) физического лица; полное наименование юридического лица)</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________________________________________</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(реквизиты документа, удостоверяющего личность заявителя, - для физического лица; ИНН, ОГРН - для юридического лица, ИП)</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________________________________________</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(адрес места регистрации, места жительства - для физического лица; адрес места нахождения - для юридического лица)</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________________________________________</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(номер телефона, адрес электронной почты)</w:t>
            </w:r>
          </w:p>
          <w:p w:rsidR="00983760" w:rsidRPr="002D1078" w:rsidRDefault="00983760" w:rsidP="00357024">
            <w:pPr>
              <w:widowControl w:val="0"/>
              <w:autoSpaceDE w:val="0"/>
              <w:autoSpaceDN w:val="0"/>
              <w:spacing w:after="0" w:line="240" w:lineRule="auto"/>
              <w:jc w:val="center"/>
              <w:rPr>
                <w:rFonts w:ascii="Times New Roman" w:eastAsia="Times New Roman" w:hAnsi="Times New Roman" w:cs="Times New Roman"/>
                <w:sz w:val="18"/>
                <w:szCs w:val="20"/>
              </w:rPr>
            </w:pPr>
            <w:r w:rsidRPr="002D1078">
              <w:rPr>
                <w:rFonts w:ascii="Times New Roman" w:eastAsia="Times New Roman" w:hAnsi="Times New Roman" w:cs="Times New Roman"/>
                <w:sz w:val="20"/>
                <w:szCs w:val="20"/>
              </w:rPr>
              <w:t>________________________________________</w:t>
            </w:r>
          </w:p>
          <w:p w:rsidR="00983760" w:rsidRPr="00983760" w:rsidRDefault="00983760" w:rsidP="00357024">
            <w:pPr>
              <w:widowControl w:val="0"/>
              <w:autoSpaceDE w:val="0"/>
              <w:autoSpaceDN w:val="0"/>
              <w:spacing w:after="0" w:line="240" w:lineRule="auto"/>
              <w:jc w:val="center"/>
              <w:rPr>
                <w:rFonts w:ascii="Calibri" w:eastAsia="Times New Roman" w:hAnsi="Calibri" w:cs="Calibri"/>
                <w:szCs w:val="20"/>
              </w:rPr>
            </w:pPr>
            <w:r w:rsidRPr="002D1078">
              <w:rPr>
                <w:rFonts w:ascii="Times New Roman" w:eastAsia="Times New Roman" w:hAnsi="Times New Roman" w:cs="Times New Roman"/>
                <w:sz w:val="20"/>
                <w:szCs w:val="20"/>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rsidR="00983760" w:rsidRPr="00983760" w:rsidRDefault="00983760" w:rsidP="00983760">
      <w:pPr>
        <w:widowControl w:val="0"/>
        <w:autoSpaceDE w:val="0"/>
        <w:autoSpaceDN w:val="0"/>
        <w:spacing w:after="0" w:line="240" w:lineRule="auto"/>
        <w:jc w:val="both"/>
        <w:rPr>
          <w:rFonts w:ascii="Calibri" w:eastAsia="Times New Roman" w:hAnsi="Calibri" w:cs="Calibri"/>
          <w:szCs w:val="20"/>
        </w:rPr>
      </w:pPr>
    </w:p>
    <w:p w:rsidR="00983760" w:rsidRPr="00357024"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bookmarkStart w:id="8" w:name="P455"/>
      <w:bookmarkEnd w:id="8"/>
      <w:r w:rsidRPr="00357024">
        <w:rPr>
          <w:rFonts w:ascii="Times New Roman" w:eastAsia="Times New Roman" w:hAnsi="Times New Roman" w:cs="Times New Roman"/>
          <w:b/>
          <w:sz w:val="28"/>
          <w:szCs w:val="28"/>
        </w:rPr>
        <w:t>Заявление об исправлении допущенных опечаток и (или) ошибок в выданных в результате предоставления муниципальной услуги документах</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 xml:space="preserve">Прошу исправить опечатку и (или) ошибку в </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______________________________________________________________________</w:t>
      </w:r>
    </w:p>
    <w:p w:rsidR="00983760" w:rsidRPr="00983760" w:rsidRDefault="00983760"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(указываются реквизиты и название документа, выданного уполномоченным</w:t>
      </w:r>
      <w:r w:rsidR="002D1078">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органом в результате предоставления муниципальной услуги, содержащего</w:t>
      </w:r>
      <w:r w:rsidR="002D1078">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опечатку и (или) ошибку)</w:t>
      </w:r>
    </w:p>
    <w:p w:rsidR="00983760" w:rsidRPr="002D1078" w:rsidRDefault="00983760" w:rsidP="00983760">
      <w:pPr>
        <w:widowControl w:val="0"/>
        <w:autoSpaceDE w:val="0"/>
        <w:autoSpaceDN w:val="0"/>
        <w:spacing w:after="0" w:line="240" w:lineRule="auto"/>
        <w:jc w:val="both"/>
        <w:rPr>
          <w:rFonts w:ascii="Times New Roman" w:eastAsia="Times New Roman" w:hAnsi="Times New Roman" w:cs="Times New Roman"/>
          <w:sz w:val="10"/>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Сведения, подлежащие исправлению:</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Текущая редакция: ______________________________________________________</w:t>
      </w:r>
    </w:p>
    <w:p w:rsidR="00983760" w:rsidRPr="00983760" w:rsidRDefault="002D1078" w:rsidP="00983760">
      <w:pPr>
        <w:widowControl w:val="0"/>
        <w:autoSpaceDE w:val="0"/>
        <w:autoSpaceDN w:val="0"/>
        <w:spacing w:after="0" w:line="240" w:lineRule="auto"/>
        <w:jc w:val="center"/>
        <w:rPr>
          <w:rFonts w:ascii="Times New Roman" w:eastAsia="Times New Roman" w:hAnsi="Times New Roman" w:cs="Times New Roman"/>
          <w:sz w:val="20"/>
          <w:szCs w:val="28"/>
        </w:rPr>
      </w:pPr>
      <w:r w:rsidRPr="00983760">
        <w:rPr>
          <w:rFonts w:ascii="Times New Roman" w:eastAsia="Times New Roman" w:hAnsi="Times New Roman" w:cs="Times New Roman"/>
          <w:sz w:val="20"/>
          <w:szCs w:val="28"/>
        </w:rPr>
        <w:t xml:space="preserve"> </w:t>
      </w:r>
      <w:r w:rsidR="00983760" w:rsidRPr="00983760">
        <w:rPr>
          <w:rFonts w:ascii="Times New Roman" w:eastAsia="Times New Roman" w:hAnsi="Times New Roman" w:cs="Times New Roman"/>
          <w:sz w:val="20"/>
          <w:szCs w:val="28"/>
        </w:rPr>
        <w:t>(перечислить сведения и их параметры, подлежащие исправлению)</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Новая редакция: _______________________________________________________</w:t>
      </w:r>
    </w:p>
    <w:p w:rsidR="00983760" w:rsidRPr="00983760" w:rsidRDefault="002D1078" w:rsidP="00983760">
      <w:pPr>
        <w:widowControl w:val="0"/>
        <w:autoSpaceDE w:val="0"/>
        <w:autoSpaceDN w:val="0"/>
        <w:spacing w:after="0" w:line="240" w:lineRule="auto"/>
        <w:jc w:val="center"/>
        <w:rPr>
          <w:rFonts w:ascii="Times New Roman" w:eastAsia="Times New Roman" w:hAnsi="Times New Roman" w:cs="Times New Roman"/>
          <w:szCs w:val="28"/>
        </w:rPr>
      </w:pPr>
      <w:r w:rsidRPr="00983760">
        <w:rPr>
          <w:rFonts w:ascii="Times New Roman" w:eastAsia="Times New Roman" w:hAnsi="Times New Roman" w:cs="Times New Roman"/>
          <w:szCs w:val="28"/>
        </w:rPr>
        <w:t xml:space="preserve"> </w:t>
      </w:r>
      <w:r w:rsidR="00983760" w:rsidRPr="00983760">
        <w:rPr>
          <w:rFonts w:ascii="Times New Roman" w:eastAsia="Times New Roman" w:hAnsi="Times New Roman" w:cs="Times New Roman"/>
          <w:szCs w:val="28"/>
        </w:rPr>
        <w:t>(указать новую редакцию сведений и их параметров)</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Приложение:</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Cs w:val="28"/>
        </w:rPr>
      </w:pPr>
      <w:r w:rsidRPr="00983760">
        <w:rPr>
          <w:rFonts w:ascii="Times New Roman" w:eastAsia="Times New Roman" w:hAnsi="Times New Roman" w:cs="Times New Roman"/>
          <w:szCs w:val="28"/>
        </w:rPr>
        <w:t>(прилагаются документы, подтверждающие наличие опечатки и (или) ошибки - при необходимости)</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1. 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2. ____________________________________</w:t>
      </w:r>
    </w:p>
    <w:p w:rsidR="002D1078" w:rsidRDefault="002D1078"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Результат рассмотрения заявления прошу:</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(выбрать один из способов получения результата)</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Выдать в МКУ «УМИЗ» администрации МО «Гунибский район»</w:t>
            </w:r>
            <w:r>
              <w:rPr>
                <w:rFonts w:ascii="Times New Roman" w:eastAsia="Times New Roman" w:hAnsi="Times New Roman" w:cs="Times New Roman"/>
                <w:sz w:val="28"/>
                <w:szCs w:val="28"/>
              </w:rPr>
              <w:t xml:space="preserve"> </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Направить почтовым отправлением по адресу</w:t>
            </w:r>
          </w:p>
        </w:tc>
      </w:tr>
      <w:tr w:rsidR="00983760" w:rsidRPr="00983760" w:rsidTr="00983760">
        <w:tc>
          <w:tcPr>
            <w:tcW w:w="959"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p>
        </w:tc>
        <w:tc>
          <w:tcPr>
            <w:tcW w:w="7994" w:type="dxa"/>
          </w:tcPr>
          <w:p w:rsidR="00983760" w:rsidRPr="00983760" w:rsidRDefault="00983760" w:rsidP="00983760">
            <w:pPr>
              <w:widowControl w:val="0"/>
              <w:autoSpaceDE w:val="0"/>
              <w:autoSpaceDN w:val="0"/>
              <w:spacing w:after="0" w:line="240" w:lineRule="auto"/>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Направить в личный кабинет на Едином портале (в случае подачи заявления посредством Единого портала)</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Дата подачи: «___» ______________ 20__ г.</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Подпись: ______________</w:t>
      </w:r>
    </w:p>
    <w:p w:rsidR="00357024" w:rsidRDefault="00357024">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57024" w:rsidRPr="00357024" w:rsidRDefault="00983760" w:rsidP="00357024">
      <w:pPr>
        <w:widowControl w:val="0"/>
        <w:autoSpaceDE w:val="0"/>
        <w:autoSpaceDN w:val="0"/>
        <w:spacing w:after="0" w:line="240" w:lineRule="auto"/>
        <w:ind w:left="3402"/>
        <w:jc w:val="right"/>
        <w:outlineLvl w:val="0"/>
        <w:rPr>
          <w:rFonts w:ascii="Times New Roman" w:eastAsia="Times New Roman" w:hAnsi="Times New Roman" w:cs="Times New Roman"/>
          <w:sz w:val="24"/>
          <w:szCs w:val="28"/>
        </w:rPr>
      </w:pPr>
      <w:r w:rsidRPr="00357024">
        <w:rPr>
          <w:rFonts w:ascii="Times New Roman" w:eastAsia="Times New Roman" w:hAnsi="Times New Roman" w:cs="Times New Roman"/>
          <w:sz w:val="24"/>
          <w:szCs w:val="28"/>
        </w:rPr>
        <w:lastRenderedPageBreak/>
        <w:t xml:space="preserve">Приложение № 7 </w:t>
      </w:r>
    </w:p>
    <w:p w:rsidR="00983760" w:rsidRPr="00357024" w:rsidRDefault="00983760" w:rsidP="00357024">
      <w:pPr>
        <w:widowControl w:val="0"/>
        <w:autoSpaceDE w:val="0"/>
        <w:autoSpaceDN w:val="0"/>
        <w:spacing w:after="0" w:line="240" w:lineRule="auto"/>
        <w:ind w:left="3402"/>
        <w:jc w:val="right"/>
        <w:outlineLvl w:val="0"/>
        <w:rPr>
          <w:rFonts w:ascii="Times New Roman" w:eastAsia="Times New Roman" w:hAnsi="Times New Roman" w:cs="Times New Roman"/>
          <w:sz w:val="24"/>
          <w:szCs w:val="28"/>
        </w:rPr>
      </w:pPr>
      <w:r w:rsidRPr="00357024">
        <w:rPr>
          <w:rFonts w:ascii="Times New Roman" w:eastAsia="Times New Roman" w:hAnsi="Times New Roman" w:cs="Times New Roman"/>
          <w:sz w:val="24"/>
          <w:szCs w:val="28"/>
        </w:rPr>
        <w:t>к Административному регламенту</w:t>
      </w:r>
      <w:r w:rsidR="00357024" w:rsidRPr="00357024">
        <w:rPr>
          <w:rFonts w:ascii="Times New Roman" w:eastAsia="Times New Roman" w:hAnsi="Times New Roman" w:cs="Times New Roman"/>
          <w:sz w:val="24"/>
          <w:szCs w:val="28"/>
        </w:rPr>
        <w:t xml:space="preserve"> </w:t>
      </w:r>
      <w:r w:rsidRPr="00357024">
        <w:rPr>
          <w:rFonts w:ascii="Times New Roman" w:eastAsia="Times New Roman" w:hAnsi="Times New Roman" w:cs="Times New Roman"/>
          <w:sz w:val="24"/>
          <w:szCs w:val="28"/>
        </w:rPr>
        <w:t>по предоставлению муниципальной услуги</w:t>
      </w:r>
      <w:r w:rsidR="00357024" w:rsidRPr="00357024">
        <w:rPr>
          <w:rFonts w:ascii="Times New Roman" w:eastAsia="Times New Roman" w:hAnsi="Times New Roman" w:cs="Times New Roman"/>
          <w:sz w:val="24"/>
          <w:szCs w:val="28"/>
        </w:rPr>
        <w:t xml:space="preserve"> </w:t>
      </w:r>
      <w:r w:rsidRPr="00357024">
        <w:rPr>
          <w:rFonts w:ascii="Times New Roman" w:eastAsia="Times New Roman" w:hAnsi="Times New Roman" w:cs="Times New Roman"/>
          <w:sz w:val="24"/>
          <w:szCs w:val="28"/>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983760" w:rsidRPr="00983760" w:rsidRDefault="00983760" w:rsidP="00983760">
      <w:pPr>
        <w:spacing w:after="0" w:line="240" w:lineRule="auto"/>
        <w:jc w:val="center"/>
        <w:rPr>
          <w:rFonts w:ascii="Times New Roman" w:eastAsia="Times New Roman" w:hAnsi="Times New Roman" w:cs="Times New Roman"/>
          <w:sz w:val="28"/>
          <w:szCs w:val="28"/>
        </w:rPr>
      </w:pPr>
    </w:p>
    <w:tbl>
      <w:tblPr>
        <w:tblW w:w="9923" w:type="dxa"/>
        <w:tblInd w:w="142" w:type="dxa"/>
        <w:tblLayout w:type="fixed"/>
        <w:tblCellMar>
          <w:top w:w="102" w:type="dxa"/>
          <w:left w:w="62" w:type="dxa"/>
          <w:bottom w:w="102" w:type="dxa"/>
          <w:right w:w="62" w:type="dxa"/>
        </w:tblCellMar>
        <w:tblLook w:val="04A0" w:firstRow="1" w:lastRow="0" w:firstColumn="1" w:lastColumn="0" w:noHBand="0" w:noVBand="1"/>
      </w:tblPr>
      <w:tblGrid>
        <w:gridCol w:w="3419"/>
        <w:gridCol w:w="6504"/>
      </w:tblGrid>
      <w:tr w:rsidR="00983760" w:rsidRPr="00983760" w:rsidTr="002D1078">
        <w:tc>
          <w:tcPr>
            <w:tcW w:w="3419" w:type="dxa"/>
            <w:tcBorders>
              <w:top w:val="nil"/>
              <w:left w:val="nil"/>
              <w:bottom w:val="nil"/>
              <w:right w:val="nil"/>
            </w:tcBorders>
          </w:tcPr>
          <w:p w:rsidR="00983760" w:rsidRPr="00983760" w:rsidRDefault="00983760" w:rsidP="00983760">
            <w:pPr>
              <w:widowControl w:val="0"/>
              <w:autoSpaceDE w:val="0"/>
              <w:autoSpaceDN w:val="0"/>
              <w:spacing w:after="0" w:line="240" w:lineRule="auto"/>
              <w:rPr>
                <w:rFonts w:ascii="Calibri" w:eastAsia="Times New Roman" w:hAnsi="Calibri" w:cs="Calibri"/>
                <w:szCs w:val="20"/>
              </w:rPr>
            </w:pPr>
          </w:p>
        </w:tc>
        <w:tc>
          <w:tcPr>
            <w:tcW w:w="6504" w:type="dxa"/>
            <w:tcBorders>
              <w:top w:val="nil"/>
              <w:left w:val="nil"/>
              <w:bottom w:val="nil"/>
              <w:right w:val="nil"/>
            </w:tcBorders>
          </w:tcPr>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 xml:space="preserve">В </w:t>
            </w:r>
            <w:r w:rsidRPr="00983760">
              <w:rPr>
                <w:rFonts w:ascii="Times New Roman" w:eastAsia="Times New Roman" w:hAnsi="Times New Roman" w:cs="Times New Roman"/>
                <w:sz w:val="28"/>
                <w:szCs w:val="28"/>
              </w:rPr>
              <w:t>администрацию МО «Гунибский район»</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4"/>
                <w:szCs w:val="20"/>
              </w:rPr>
              <w:t>________________________________________</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сведения о заявителе (фамилия, имя, отчество (последнее - при наличии) физического лица; полное наименование юридического лица)</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________________________________________</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(реквизиты документа, удостоверяющего личность заявителя, - для физического лица; ИНН, ОГРН - для юридического лица, ИП)</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________________________________________</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(адрес места регистрации, места жительства - для физического лица; адрес места нахождения - для юридического лица)</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________________________________________</w:t>
            </w:r>
          </w:p>
          <w:p w:rsidR="00983760" w:rsidRPr="00983760" w:rsidRDefault="002D1078"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 xml:space="preserve"> </w:t>
            </w:r>
            <w:r w:rsidR="00983760" w:rsidRPr="00983760">
              <w:rPr>
                <w:rFonts w:ascii="Times New Roman" w:eastAsia="Times New Roman" w:hAnsi="Times New Roman" w:cs="Times New Roman"/>
                <w:sz w:val="24"/>
                <w:szCs w:val="20"/>
              </w:rPr>
              <w:t>(номер телефона, адрес электронной почты)</w:t>
            </w:r>
          </w:p>
          <w:p w:rsidR="00983760" w:rsidRPr="00983760" w:rsidRDefault="00983760" w:rsidP="00357024">
            <w:pPr>
              <w:widowControl w:val="0"/>
              <w:autoSpaceDE w:val="0"/>
              <w:autoSpaceDN w:val="0"/>
              <w:spacing w:after="0" w:line="240" w:lineRule="auto"/>
              <w:jc w:val="center"/>
              <w:rPr>
                <w:rFonts w:ascii="Times New Roman" w:eastAsia="Times New Roman" w:hAnsi="Times New Roman" w:cs="Times New Roman"/>
                <w:szCs w:val="20"/>
              </w:rPr>
            </w:pPr>
            <w:r w:rsidRPr="00983760">
              <w:rPr>
                <w:rFonts w:ascii="Times New Roman" w:eastAsia="Times New Roman" w:hAnsi="Times New Roman" w:cs="Times New Roman"/>
                <w:sz w:val="24"/>
                <w:szCs w:val="20"/>
              </w:rPr>
              <w:t>________________________________________</w:t>
            </w:r>
          </w:p>
          <w:p w:rsidR="00983760" w:rsidRPr="00983760" w:rsidRDefault="00983760" w:rsidP="00357024">
            <w:pPr>
              <w:widowControl w:val="0"/>
              <w:autoSpaceDE w:val="0"/>
              <w:autoSpaceDN w:val="0"/>
              <w:spacing w:after="0" w:line="240" w:lineRule="auto"/>
              <w:jc w:val="center"/>
              <w:rPr>
                <w:rFonts w:ascii="Calibri" w:eastAsia="Times New Roman" w:hAnsi="Calibri" w:cs="Calibri"/>
                <w:szCs w:val="20"/>
              </w:rPr>
            </w:pPr>
            <w:r w:rsidRPr="00983760">
              <w:rPr>
                <w:rFonts w:ascii="Times New Roman" w:eastAsia="Times New Roman" w:hAnsi="Times New Roman" w:cs="Times New Roman"/>
                <w:sz w:val="24"/>
                <w:szCs w:val="20"/>
              </w:rPr>
              <w:t>сведения о представителе заявителя (фамилия, имя, отчество (последнее - при наличии), реквизиты документа, удостоверяющего личность, номер телефона)</w:t>
            </w:r>
          </w:p>
        </w:tc>
      </w:tr>
    </w:tbl>
    <w:p w:rsidR="00983760" w:rsidRPr="00983760" w:rsidRDefault="00983760" w:rsidP="00983760">
      <w:pPr>
        <w:widowControl w:val="0"/>
        <w:autoSpaceDE w:val="0"/>
        <w:autoSpaceDN w:val="0"/>
        <w:spacing w:after="0" w:line="240" w:lineRule="auto"/>
        <w:jc w:val="both"/>
        <w:rPr>
          <w:rFonts w:ascii="Calibri" w:eastAsia="Times New Roman" w:hAnsi="Calibri" w:cs="Calibri"/>
          <w:szCs w:val="20"/>
        </w:rPr>
      </w:pPr>
    </w:p>
    <w:p w:rsidR="00983760" w:rsidRPr="002D1078" w:rsidRDefault="00983760" w:rsidP="00983760">
      <w:pPr>
        <w:widowControl w:val="0"/>
        <w:autoSpaceDE w:val="0"/>
        <w:autoSpaceDN w:val="0"/>
        <w:spacing w:after="0" w:line="240" w:lineRule="auto"/>
        <w:jc w:val="center"/>
        <w:rPr>
          <w:rFonts w:ascii="Times New Roman" w:eastAsia="Times New Roman" w:hAnsi="Times New Roman" w:cs="Times New Roman"/>
          <w:b/>
          <w:sz w:val="28"/>
          <w:szCs w:val="28"/>
        </w:rPr>
      </w:pPr>
      <w:r w:rsidRPr="002D1078">
        <w:rPr>
          <w:rFonts w:ascii="Times New Roman" w:eastAsia="Times New Roman" w:hAnsi="Times New Roman" w:cs="Times New Roman"/>
          <w:b/>
          <w:sz w:val="28"/>
          <w:szCs w:val="28"/>
        </w:rPr>
        <w:t>Заявление о выдаче дубликата документа, ранее выданного по результатам предоставления муниципальной услуги</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Прошу выдать дубликат документа ________________________________________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0"/>
          <w:szCs w:val="28"/>
        </w:rPr>
      </w:pP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0"/>
          <w:szCs w:val="28"/>
        </w:rPr>
        <w:t>указать реквизиты документа, ранее выданного по результатам</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0"/>
          <w:szCs w:val="28"/>
        </w:rPr>
      </w:pPr>
      <w:r>
        <w:rPr>
          <w:rFonts w:ascii="Times New Roman" w:eastAsia="Times New Roman" w:hAnsi="Times New Roman" w:cs="Times New Roman"/>
          <w:sz w:val="20"/>
          <w:szCs w:val="28"/>
        </w:rPr>
        <w:t xml:space="preserve"> </w:t>
      </w:r>
      <w:r w:rsidRPr="00983760">
        <w:rPr>
          <w:rFonts w:ascii="Times New Roman" w:eastAsia="Times New Roman" w:hAnsi="Times New Roman" w:cs="Times New Roman"/>
          <w:sz w:val="20"/>
          <w:szCs w:val="28"/>
        </w:rPr>
        <w:t>предоставления муниципальной услуги</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Дополнительные сведения (при наличии) 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Cs w:val="28"/>
        </w:rPr>
      </w:pPr>
      <w:r w:rsidRPr="00983760">
        <w:rPr>
          <w:rFonts w:ascii="Times New Roman" w:eastAsia="Times New Roman" w:hAnsi="Times New Roman" w:cs="Times New Roman"/>
          <w:sz w:val="28"/>
          <w:szCs w:val="28"/>
        </w:rPr>
        <w:t xml:space="preserve">Приложение </w:t>
      </w:r>
      <w:r w:rsidRPr="00983760">
        <w:rPr>
          <w:rFonts w:ascii="Times New Roman" w:eastAsia="Times New Roman" w:hAnsi="Times New Roman" w:cs="Times New Roman"/>
          <w:szCs w:val="28"/>
        </w:rPr>
        <w:t>(при наличии):</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1. 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2. ____________________________________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Результат рассмотрения заявления прошу:</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(выбрать один из способов получения результата)</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59"/>
        <w:gridCol w:w="7994"/>
      </w:tblGrid>
      <w:tr w:rsidR="00983760" w:rsidRPr="00983760" w:rsidTr="002D1078">
        <w:trPr>
          <w:trHeight w:val="20"/>
        </w:trPr>
        <w:tc>
          <w:tcPr>
            <w:tcW w:w="959" w:type="dxa"/>
          </w:tcPr>
          <w:p w:rsidR="00983760" w:rsidRPr="002D1078" w:rsidRDefault="00983760" w:rsidP="002D1078">
            <w:pPr>
              <w:spacing w:after="0" w:line="240" w:lineRule="auto"/>
              <w:rPr>
                <w:rFonts w:ascii="Times New Roman" w:hAnsi="Times New Roman" w:cs="Times New Roman"/>
                <w:sz w:val="24"/>
              </w:rPr>
            </w:pPr>
          </w:p>
        </w:tc>
        <w:tc>
          <w:tcPr>
            <w:tcW w:w="7994" w:type="dxa"/>
          </w:tcPr>
          <w:p w:rsidR="00983760" w:rsidRPr="002D1078" w:rsidRDefault="00983760" w:rsidP="002D1078">
            <w:pPr>
              <w:spacing w:after="0" w:line="240" w:lineRule="auto"/>
              <w:rPr>
                <w:rFonts w:ascii="Times New Roman" w:hAnsi="Times New Roman" w:cs="Times New Roman"/>
                <w:sz w:val="24"/>
              </w:rPr>
            </w:pPr>
            <w:r w:rsidRPr="002D1078">
              <w:rPr>
                <w:rFonts w:ascii="Times New Roman" w:hAnsi="Times New Roman" w:cs="Times New Roman"/>
                <w:sz w:val="24"/>
              </w:rPr>
              <w:t xml:space="preserve">Выдать в МКУ «УМИЗ» администрации МО «Гунибский район» </w:t>
            </w:r>
          </w:p>
        </w:tc>
      </w:tr>
      <w:tr w:rsidR="00983760" w:rsidRPr="00983760" w:rsidTr="002D1078">
        <w:trPr>
          <w:trHeight w:val="20"/>
        </w:trPr>
        <w:tc>
          <w:tcPr>
            <w:tcW w:w="959" w:type="dxa"/>
          </w:tcPr>
          <w:p w:rsidR="00983760" w:rsidRPr="002D1078" w:rsidRDefault="00983760" w:rsidP="002D1078">
            <w:pPr>
              <w:spacing w:after="0" w:line="240" w:lineRule="auto"/>
              <w:rPr>
                <w:rFonts w:ascii="Times New Roman" w:hAnsi="Times New Roman" w:cs="Times New Roman"/>
                <w:sz w:val="24"/>
              </w:rPr>
            </w:pPr>
          </w:p>
        </w:tc>
        <w:tc>
          <w:tcPr>
            <w:tcW w:w="7994" w:type="dxa"/>
          </w:tcPr>
          <w:p w:rsidR="00983760" w:rsidRPr="002D1078" w:rsidRDefault="00983760" w:rsidP="002D1078">
            <w:pPr>
              <w:spacing w:after="0" w:line="240" w:lineRule="auto"/>
              <w:rPr>
                <w:rFonts w:ascii="Times New Roman" w:hAnsi="Times New Roman" w:cs="Times New Roman"/>
                <w:sz w:val="24"/>
              </w:rPr>
            </w:pPr>
            <w:r w:rsidRPr="002D1078">
              <w:rPr>
                <w:rFonts w:ascii="Times New Roman" w:hAnsi="Times New Roman" w:cs="Times New Roman"/>
                <w:sz w:val="24"/>
              </w:rPr>
              <w:t>Направить почтовым отправлением по адресу</w:t>
            </w:r>
          </w:p>
        </w:tc>
      </w:tr>
      <w:tr w:rsidR="00983760" w:rsidRPr="00983760" w:rsidTr="002D1078">
        <w:trPr>
          <w:trHeight w:val="20"/>
        </w:trPr>
        <w:tc>
          <w:tcPr>
            <w:tcW w:w="959" w:type="dxa"/>
          </w:tcPr>
          <w:p w:rsidR="00983760" w:rsidRPr="002D1078" w:rsidRDefault="00983760" w:rsidP="002D1078">
            <w:pPr>
              <w:spacing w:after="0" w:line="240" w:lineRule="auto"/>
              <w:rPr>
                <w:rFonts w:ascii="Times New Roman" w:hAnsi="Times New Roman" w:cs="Times New Roman"/>
                <w:sz w:val="24"/>
              </w:rPr>
            </w:pPr>
          </w:p>
        </w:tc>
        <w:tc>
          <w:tcPr>
            <w:tcW w:w="7994" w:type="dxa"/>
          </w:tcPr>
          <w:p w:rsidR="00983760" w:rsidRPr="002D1078" w:rsidRDefault="00983760" w:rsidP="002D1078">
            <w:pPr>
              <w:spacing w:after="0" w:line="240" w:lineRule="auto"/>
              <w:rPr>
                <w:rFonts w:ascii="Times New Roman" w:hAnsi="Times New Roman" w:cs="Times New Roman"/>
                <w:sz w:val="24"/>
              </w:rPr>
            </w:pPr>
            <w:r w:rsidRPr="002D1078">
              <w:rPr>
                <w:rFonts w:ascii="Times New Roman" w:hAnsi="Times New Roman" w:cs="Times New Roman"/>
                <w:sz w:val="24"/>
              </w:rPr>
              <w:t>Направить в личный кабинет на Едином портале (в случае подачи заявления посредством Единого портала)</w:t>
            </w:r>
          </w:p>
        </w:tc>
      </w:tr>
    </w:tbl>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r w:rsidRPr="00983760">
        <w:rPr>
          <w:rFonts w:ascii="Times New Roman" w:eastAsia="Times New Roman" w:hAnsi="Times New Roman" w:cs="Times New Roman"/>
          <w:sz w:val="28"/>
          <w:szCs w:val="28"/>
        </w:rPr>
        <w:t>Дата подачи: «___» ______________ 20__ г.</w:t>
      </w:r>
      <w:r>
        <w:rPr>
          <w:rFonts w:ascii="Times New Roman" w:eastAsia="Times New Roman" w:hAnsi="Times New Roman" w:cs="Times New Roman"/>
          <w:sz w:val="28"/>
          <w:szCs w:val="28"/>
        </w:rPr>
        <w:t xml:space="preserve"> </w:t>
      </w:r>
      <w:r w:rsidRPr="00983760">
        <w:rPr>
          <w:rFonts w:ascii="Times New Roman" w:eastAsia="Times New Roman" w:hAnsi="Times New Roman" w:cs="Times New Roman"/>
          <w:sz w:val="28"/>
          <w:szCs w:val="28"/>
        </w:rPr>
        <w:t>Подпись: ______________</w:t>
      </w:r>
    </w:p>
    <w:p w:rsidR="00983760" w:rsidRPr="00983760" w:rsidRDefault="00983760" w:rsidP="00983760">
      <w:pPr>
        <w:widowControl w:val="0"/>
        <w:autoSpaceDE w:val="0"/>
        <w:autoSpaceDN w:val="0"/>
        <w:spacing w:after="0" w:line="240" w:lineRule="auto"/>
        <w:jc w:val="both"/>
        <w:rPr>
          <w:rFonts w:ascii="Times New Roman" w:eastAsia="Times New Roman" w:hAnsi="Times New Roman" w:cs="Times New Roman"/>
          <w:sz w:val="28"/>
          <w:szCs w:val="28"/>
        </w:rPr>
      </w:pPr>
    </w:p>
    <w:p w:rsidR="00F4450F" w:rsidRPr="00A30ACE" w:rsidRDefault="00F4450F" w:rsidP="00983760">
      <w:pPr>
        <w:widowControl w:val="0"/>
        <w:spacing w:after="0" w:line="240" w:lineRule="auto"/>
        <w:ind w:left="5860" w:right="640"/>
        <w:jc w:val="right"/>
        <w:rPr>
          <w:rFonts w:ascii="Times New Roman" w:eastAsia="Times New Roman" w:hAnsi="Times New Roman" w:cs="Times New Roman"/>
          <w:color w:val="000000"/>
          <w:sz w:val="28"/>
          <w:szCs w:val="28"/>
          <w:lang w:bidi="ru-RU"/>
        </w:rPr>
      </w:pPr>
    </w:p>
    <w:sectPr w:rsidR="00F4450F" w:rsidRPr="00A30ACE" w:rsidSect="001B1B50">
      <w:headerReference w:type="default" r:id="rId19"/>
      <w:pgSz w:w="11906" w:h="16838"/>
      <w:pgMar w:top="680" w:right="424" w:bottom="284" w:left="1276"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220" w:rsidRDefault="008D0220" w:rsidP="00D411A0">
      <w:pPr>
        <w:spacing w:after="0" w:line="240" w:lineRule="auto"/>
      </w:pPr>
      <w:r>
        <w:separator/>
      </w:r>
    </w:p>
  </w:endnote>
  <w:endnote w:type="continuationSeparator" w:id="0">
    <w:p w:rsidR="008D0220" w:rsidRDefault="008D0220"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220" w:rsidRDefault="008D0220" w:rsidP="00D411A0">
      <w:pPr>
        <w:spacing w:after="0" w:line="240" w:lineRule="auto"/>
      </w:pPr>
      <w:r>
        <w:separator/>
      </w:r>
    </w:p>
  </w:footnote>
  <w:footnote w:type="continuationSeparator" w:id="0">
    <w:p w:rsidR="008D0220" w:rsidRDefault="008D0220"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2075008748"/>
      <w:docPartObj>
        <w:docPartGallery w:val="Page Numbers (Top of Page)"/>
        <w:docPartUnique/>
      </w:docPartObj>
    </w:sdtPr>
    <w:sdtContent>
      <w:p w:rsidR="00983760" w:rsidRPr="00D411A0" w:rsidRDefault="00983760" w:rsidP="00D411A0">
        <w:pPr>
          <w:pStyle w:val="a8"/>
          <w:jc w:val="center"/>
          <w:rPr>
            <w:rFonts w:ascii="Times New Roman" w:hAnsi="Times New Roman" w:cs="Times New Roman"/>
            <w:sz w:val="20"/>
          </w:rPr>
        </w:pPr>
        <w:r w:rsidRPr="00D411A0">
          <w:rPr>
            <w:rFonts w:ascii="Times New Roman" w:hAnsi="Times New Roman" w:cs="Times New Roman"/>
            <w:sz w:val="20"/>
          </w:rPr>
          <w:fldChar w:fldCharType="begin"/>
        </w:r>
        <w:r w:rsidRPr="00D411A0">
          <w:rPr>
            <w:rFonts w:ascii="Times New Roman" w:hAnsi="Times New Roman" w:cs="Times New Roman"/>
            <w:sz w:val="20"/>
          </w:rPr>
          <w:instrText>PAGE   \* MERGEFORMAT</w:instrText>
        </w:r>
        <w:r w:rsidRPr="00D411A0">
          <w:rPr>
            <w:rFonts w:ascii="Times New Roman" w:hAnsi="Times New Roman" w:cs="Times New Roman"/>
            <w:sz w:val="20"/>
          </w:rPr>
          <w:fldChar w:fldCharType="separate"/>
        </w:r>
        <w:r w:rsidR="001B1B50">
          <w:rPr>
            <w:rFonts w:ascii="Times New Roman" w:hAnsi="Times New Roman" w:cs="Times New Roman"/>
            <w:noProof/>
            <w:sz w:val="20"/>
          </w:rPr>
          <w:t>36</w:t>
        </w:r>
        <w:r w:rsidRPr="00D411A0">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793B55"/>
    <w:multiLevelType w:val="multilevel"/>
    <w:tmpl w:val="C2B882D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F778A0"/>
    <w:multiLevelType w:val="hybridMultilevel"/>
    <w:tmpl w:val="66FAEB7E"/>
    <w:lvl w:ilvl="0" w:tplc="A1189E62">
      <w:start w:val="1"/>
      <w:numFmt w:val="decimal"/>
      <w:lvlText w:val="%1."/>
      <w:lvlJc w:val="left"/>
      <w:pPr>
        <w:ind w:left="1440" w:hanging="360"/>
      </w:pPr>
      <w:rPr>
        <w:rFonts w:ascii="Times New Roman" w:eastAsia="Times New Roman" w:hAnsi="Times New Roman" w:cs="Times New Roman"/>
        <w:b w:val="0"/>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FD057A"/>
    <w:multiLevelType w:val="hybridMultilevel"/>
    <w:tmpl w:val="A94C47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137993"/>
    <w:multiLevelType w:val="hybridMultilevel"/>
    <w:tmpl w:val="C1883AB4"/>
    <w:lvl w:ilvl="0" w:tplc="24380268">
      <w:start w:val="1"/>
      <w:numFmt w:val="decimal"/>
      <w:lvlText w:val="%1."/>
      <w:lvlJc w:val="left"/>
      <w:pPr>
        <w:ind w:left="1032" w:hanging="39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9"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21F5708"/>
    <w:multiLevelType w:val="hybridMultilevel"/>
    <w:tmpl w:val="35D8FF1C"/>
    <w:lvl w:ilvl="0" w:tplc="F9E44B38">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72B54F56"/>
    <w:multiLevelType w:val="hybridMultilevel"/>
    <w:tmpl w:val="C2389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11"/>
  </w:num>
  <w:num w:numId="3">
    <w:abstractNumId w:val="7"/>
  </w:num>
  <w:num w:numId="4">
    <w:abstractNumId w:val="10"/>
  </w:num>
  <w:num w:numId="5">
    <w:abstractNumId w:val="12"/>
  </w:num>
  <w:num w:numId="6">
    <w:abstractNumId w:val="3"/>
  </w:num>
  <w:num w:numId="7">
    <w:abstractNumId w:val="5"/>
  </w:num>
  <w:num w:numId="8">
    <w:abstractNumId w:val="9"/>
  </w:num>
  <w:num w:numId="9">
    <w:abstractNumId w:val="2"/>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4"/>
  </w:num>
  <w:num w:numId="14">
    <w:abstractNumId w:val="6"/>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50EE6"/>
    <w:rsid w:val="00080207"/>
    <w:rsid w:val="00094FB6"/>
    <w:rsid w:val="0009721B"/>
    <w:rsid w:val="000A11D1"/>
    <w:rsid w:val="000C07DA"/>
    <w:rsid w:val="00115E2B"/>
    <w:rsid w:val="00120D01"/>
    <w:rsid w:val="00122C64"/>
    <w:rsid w:val="001245A8"/>
    <w:rsid w:val="0015478A"/>
    <w:rsid w:val="001565BF"/>
    <w:rsid w:val="001B1B50"/>
    <w:rsid w:val="001C0106"/>
    <w:rsid w:val="001C31E9"/>
    <w:rsid w:val="00213965"/>
    <w:rsid w:val="00242900"/>
    <w:rsid w:val="00266DE8"/>
    <w:rsid w:val="002C3CEE"/>
    <w:rsid w:val="002D1078"/>
    <w:rsid w:val="002D21D2"/>
    <w:rsid w:val="002F61AA"/>
    <w:rsid w:val="002F78D6"/>
    <w:rsid w:val="00350BB4"/>
    <w:rsid w:val="00357024"/>
    <w:rsid w:val="00372D80"/>
    <w:rsid w:val="00381B76"/>
    <w:rsid w:val="003853FF"/>
    <w:rsid w:val="003A1ADD"/>
    <w:rsid w:val="003E49E3"/>
    <w:rsid w:val="004102E8"/>
    <w:rsid w:val="00425DEF"/>
    <w:rsid w:val="004720A4"/>
    <w:rsid w:val="00485F24"/>
    <w:rsid w:val="004A1B40"/>
    <w:rsid w:val="004C4EB4"/>
    <w:rsid w:val="0052062D"/>
    <w:rsid w:val="00521038"/>
    <w:rsid w:val="00531940"/>
    <w:rsid w:val="0054472C"/>
    <w:rsid w:val="005462EC"/>
    <w:rsid w:val="00585409"/>
    <w:rsid w:val="005A34D2"/>
    <w:rsid w:val="005C5D44"/>
    <w:rsid w:val="005D3048"/>
    <w:rsid w:val="005D6FF8"/>
    <w:rsid w:val="005E482E"/>
    <w:rsid w:val="00625F94"/>
    <w:rsid w:val="00652CBF"/>
    <w:rsid w:val="006D2D0A"/>
    <w:rsid w:val="006F0E83"/>
    <w:rsid w:val="00705947"/>
    <w:rsid w:val="0073705A"/>
    <w:rsid w:val="0074543A"/>
    <w:rsid w:val="00763E6F"/>
    <w:rsid w:val="0079327D"/>
    <w:rsid w:val="007C5F7D"/>
    <w:rsid w:val="00804880"/>
    <w:rsid w:val="00813B49"/>
    <w:rsid w:val="00871E91"/>
    <w:rsid w:val="00872EE1"/>
    <w:rsid w:val="00886D56"/>
    <w:rsid w:val="008C565E"/>
    <w:rsid w:val="008C6FC8"/>
    <w:rsid w:val="008D0220"/>
    <w:rsid w:val="008D215E"/>
    <w:rsid w:val="008D6F54"/>
    <w:rsid w:val="008F3B7E"/>
    <w:rsid w:val="009040A5"/>
    <w:rsid w:val="009223FC"/>
    <w:rsid w:val="00983760"/>
    <w:rsid w:val="009E0E80"/>
    <w:rsid w:val="00A144BC"/>
    <w:rsid w:val="00A30ACE"/>
    <w:rsid w:val="00A33D20"/>
    <w:rsid w:val="00A652CB"/>
    <w:rsid w:val="00AD59C0"/>
    <w:rsid w:val="00AE372A"/>
    <w:rsid w:val="00AE7103"/>
    <w:rsid w:val="00AE7B7B"/>
    <w:rsid w:val="00B11CE1"/>
    <w:rsid w:val="00B211E8"/>
    <w:rsid w:val="00B77849"/>
    <w:rsid w:val="00C10404"/>
    <w:rsid w:val="00C63EFA"/>
    <w:rsid w:val="00C83816"/>
    <w:rsid w:val="00CD5A96"/>
    <w:rsid w:val="00CD7E27"/>
    <w:rsid w:val="00D20C32"/>
    <w:rsid w:val="00D34865"/>
    <w:rsid w:val="00D411A0"/>
    <w:rsid w:val="00DD7ABC"/>
    <w:rsid w:val="00DE053E"/>
    <w:rsid w:val="00DE6D97"/>
    <w:rsid w:val="00DF5D99"/>
    <w:rsid w:val="00E15AEA"/>
    <w:rsid w:val="00E47A75"/>
    <w:rsid w:val="00E51D83"/>
    <w:rsid w:val="00E52E8A"/>
    <w:rsid w:val="00E71CA5"/>
    <w:rsid w:val="00E755FB"/>
    <w:rsid w:val="00E84ADD"/>
    <w:rsid w:val="00ED1615"/>
    <w:rsid w:val="00F4450F"/>
    <w:rsid w:val="00F73A42"/>
    <w:rsid w:val="00F80A15"/>
    <w:rsid w:val="00F97E84"/>
    <w:rsid w:val="00FB4E97"/>
    <w:rsid w:val="00FB5A1C"/>
    <w:rsid w:val="00FB61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8BF9D"/>
  <w15:docId w15:val="{27F7DA19-932D-4A3D-8B85-3725E97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aliases w:val="приложение"/>
    <w:basedOn w:val="a"/>
    <w:link w:val="10"/>
    <w:uiPriority w:val="9"/>
    <w:qFormat/>
    <w:rsid w:val="00372D80"/>
    <w:pPr>
      <w:spacing w:before="100" w:beforeAutospacing="1" w:after="100" w:afterAutospacing="1" w:line="240" w:lineRule="auto"/>
      <w:jc w:val="right"/>
      <w:outlineLvl w:val="0"/>
    </w:pPr>
    <w:rPr>
      <w:rFonts w:ascii="Times New Roman" w:eastAsia="Times New Roman" w:hAnsi="Times New Roman" w:cs="Times New Roman"/>
      <w:b/>
      <w:bCs/>
      <w:kern w:val="36"/>
      <w:sz w:val="24"/>
      <w:szCs w:val="48"/>
    </w:rPr>
  </w:style>
  <w:style w:type="paragraph" w:styleId="2">
    <w:name w:val="heading 2"/>
    <w:basedOn w:val="a"/>
    <w:next w:val="a"/>
    <w:link w:val="20"/>
    <w:uiPriority w:val="9"/>
    <w:semiHidden/>
    <w:unhideWhenUsed/>
    <w:qFormat/>
    <w:rsid w:val="0098376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9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iPriority w:val="99"/>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
    <w:name w:val="Основной текст (3)_"/>
    <w:basedOn w:val="a0"/>
    <w:link w:val="30"/>
    <w:rsid w:val="00050EE6"/>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10">
    <w:name w:val="Заголовок 1 Знак"/>
    <w:aliases w:val="приложение Знак"/>
    <w:basedOn w:val="a0"/>
    <w:link w:val="1"/>
    <w:uiPriority w:val="9"/>
    <w:rsid w:val="00372D80"/>
    <w:rPr>
      <w:rFonts w:ascii="Times New Roman" w:eastAsia="Times New Roman" w:hAnsi="Times New Roman" w:cs="Times New Roman"/>
      <w:b/>
      <w:bCs/>
      <w:kern w:val="36"/>
      <w:sz w:val="24"/>
      <w:szCs w:val="48"/>
      <w:lang w:eastAsia="ru-RU"/>
    </w:rPr>
  </w:style>
  <w:style w:type="character" w:customStyle="1" w:styleId="20">
    <w:name w:val="Заголовок 2 Знак"/>
    <w:basedOn w:val="a0"/>
    <w:link w:val="2"/>
    <w:uiPriority w:val="9"/>
    <w:semiHidden/>
    <w:rsid w:val="00983760"/>
    <w:rPr>
      <w:rFonts w:asciiTheme="majorHAnsi" w:eastAsiaTheme="majorEastAsia" w:hAnsiTheme="majorHAnsi" w:cstheme="majorBidi"/>
      <w:color w:val="2E74B5" w:themeColor="accent1" w:themeShade="BF"/>
      <w:sz w:val="26"/>
      <w:szCs w:val="26"/>
    </w:rPr>
  </w:style>
  <w:style w:type="numbering" w:customStyle="1" w:styleId="11">
    <w:name w:val="Нет списка1"/>
    <w:next w:val="a2"/>
    <w:uiPriority w:val="99"/>
    <w:semiHidden/>
    <w:unhideWhenUsed/>
    <w:rsid w:val="00983760"/>
  </w:style>
  <w:style w:type="paragraph" w:customStyle="1" w:styleId="ConsPlusNonformat">
    <w:name w:val="ConsPlusNonformat"/>
    <w:rsid w:val="009837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837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837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8376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8376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83760"/>
    <w:pPr>
      <w:widowControl w:val="0"/>
      <w:autoSpaceDE w:val="0"/>
      <w:autoSpaceDN w:val="0"/>
      <w:spacing w:after="0" w:line="240" w:lineRule="auto"/>
    </w:pPr>
    <w:rPr>
      <w:rFonts w:ascii="Arial" w:eastAsia="Times New Roman" w:hAnsi="Arial" w:cs="Arial"/>
      <w:sz w:val="20"/>
      <w:szCs w:val="20"/>
      <w:lang w:eastAsia="ru-RU"/>
    </w:rPr>
  </w:style>
  <w:style w:type="paragraph" w:styleId="ac">
    <w:name w:val="footnote text"/>
    <w:basedOn w:val="a"/>
    <w:link w:val="ad"/>
    <w:uiPriority w:val="99"/>
    <w:semiHidden/>
    <w:unhideWhenUsed/>
    <w:rsid w:val="00983760"/>
    <w:pPr>
      <w:spacing w:after="0" w:line="240" w:lineRule="auto"/>
    </w:pPr>
    <w:rPr>
      <w:rFonts w:eastAsiaTheme="minorHAnsi"/>
      <w:sz w:val="20"/>
      <w:szCs w:val="20"/>
      <w:lang w:eastAsia="en-US"/>
    </w:rPr>
  </w:style>
  <w:style w:type="character" w:customStyle="1" w:styleId="ad">
    <w:name w:val="Текст сноски Знак"/>
    <w:basedOn w:val="a0"/>
    <w:link w:val="ac"/>
    <w:uiPriority w:val="99"/>
    <w:semiHidden/>
    <w:rsid w:val="00983760"/>
    <w:rPr>
      <w:sz w:val="20"/>
      <w:szCs w:val="20"/>
    </w:rPr>
  </w:style>
  <w:style w:type="character" w:styleId="ae">
    <w:name w:val="footnote reference"/>
    <w:uiPriority w:val="99"/>
    <w:semiHidden/>
    <w:unhideWhenUsed/>
    <w:rsid w:val="00983760"/>
    <w:rPr>
      <w:vertAlign w:val="superscript"/>
    </w:rPr>
  </w:style>
  <w:style w:type="character" w:customStyle="1" w:styleId="ConsPlusNormal0">
    <w:name w:val="ConsPlusNormal Знак"/>
    <w:link w:val="ConsPlusNormal"/>
    <w:locked/>
    <w:rsid w:val="00983760"/>
    <w:rPr>
      <w:rFonts w:ascii="Times New Roman" w:eastAsiaTheme="minorEastAsia" w:hAnsi="Times New Roman" w:cs="Times New Roman"/>
      <w:sz w:val="24"/>
      <w:szCs w:val="24"/>
      <w:lang w:eastAsia="ru-RU"/>
    </w:rPr>
  </w:style>
  <w:style w:type="paragraph" w:styleId="12">
    <w:name w:val="toc 1"/>
    <w:basedOn w:val="a"/>
    <w:next w:val="a"/>
    <w:autoRedefine/>
    <w:uiPriority w:val="39"/>
    <w:unhideWhenUsed/>
    <w:rsid w:val="00983760"/>
    <w:pPr>
      <w:spacing w:after="100" w:line="259" w:lineRule="auto"/>
    </w:pPr>
    <w:rPr>
      <w:rFonts w:eastAsiaTheme="minorHAnsi"/>
      <w:lang w:eastAsia="en-US"/>
    </w:rPr>
  </w:style>
  <w:style w:type="paragraph" w:styleId="af">
    <w:name w:val="TOC Heading"/>
    <w:basedOn w:val="1"/>
    <w:next w:val="a"/>
    <w:uiPriority w:val="39"/>
    <w:unhideWhenUsed/>
    <w:qFormat/>
    <w:rsid w:val="00983760"/>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3">
    <w:name w:val="toc 2"/>
    <w:basedOn w:val="a"/>
    <w:next w:val="a"/>
    <w:autoRedefine/>
    <w:uiPriority w:val="39"/>
    <w:unhideWhenUsed/>
    <w:rsid w:val="00983760"/>
    <w:pPr>
      <w:spacing w:after="100" w:line="259" w:lineRule="auto"/>
      <w:ind w:left="220"/>
    </w:pPr>
    <w:rPr>
      <w:rFonts w:eastAsiaTheme="minorHAnsi"/>
      <w:lang w:eastAsia="en-US"/>
    </w:rPr>
  </w:style>
  <w:style w:type="paragraph" w:styleId="31">
    <w:name w:val="toc 3"/>
    <w:basedOn w:val="a"/>
    <w:next w:val="a"/>
    <w:autoRedefine/>
    <w:uiPriority w:val="39"/>
    <w:unhideWhenUsed/>
    <w:rsid w:val="00983760"/>
    <w:pPr>
      <w:spacing w:after="100" w:line="259" w:lineRule="auto"/>
      <w:ind w:left="440"/>
    </w:pPr>
    <w:rPr>
      <w:rFonts w:eastAsiaTheme="minorHAnsi"/>
      <w:lang w:eastAsia="en-US"/>
    </w:rPr>
  </w:style>
  <w:style w:type="table" w:customStyle="1" w:styleId="13">
    <w:name w:val="Сетка таблицы1"/>
    <w:basedOn w:val="a1"/>
    <w:next w:val="a4"/>
    <w:uiPriority w:val="39"/>
    <w:rsid w:val="00983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ПРИЛОЖЕНИЕ"/>
    <w:basedOn w:val="a"/>
    <w:link w:val="af1"/>
    <w:qFormat/>
    <w:rsid w:val="00372D80"/>
    <w:pPr>
      <w:widowControl w:val="0"/>
      <w:autoSpaceDE w:val="0"/>
      <w:autoSpaceDN w:val="0"/>
      <w:spacing w:after="0" w:line="240" w:lineRule="auto"/>
      <w:ind w:left="3402"/>
      <w:jc w:val="right"/>
      <w:outlineLvl w:val="0"/>
    </w:pPr>
    <w:rPr>
      <w:rFonts w:ascii="Times New Roman" w:eastAsia="Times New Roman" w:hAnsi="Times New Roman" w:cs="Times New Roman"/>
      <w:sz w:val="24"/>
      <w:szCs w:val="28"/>
    </w:rPr>
  </w:style>
  <w:style w:type="character" w:customStyle="1" w:styleId="af1">
    <w:name w:val="ПРИЛОЖЕНИЕ Знак"/>
    <w:basedOn w:val="a0"/>
    <w:link w:val="af0"/>
    <w:rsid w:val="00372D80"/>
    <w:rPr>
      <w:rFonts w:ascii="Times New Roman" w:eastAsia="Times New Roman" w:hAnsi="Times New Roman" w:cs="Times New Roman"/>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44&amp;n=198795&amp;dst=100079&amp;field=134&amp;date=02.07.2025" TargetMode="External"/><Relationship Id="rId13" Type="http://schemas.openxmlformats.org/officeDocument/2006/relationships/hyperlink" Target="https://login.consultant.ru/link/?req=doc&amp;base=RLAW444&amp;n=198795&amp;dst=100314&amp;field=134&amp;date=02.07.2025" TargetMode="External"/><Relationship Id="rId18" Type="http://schemas.openxmlformats.org/officeDocument/2006/relationships/hyperlink" Target="https://login.consultant.ru/link/?req=doc&amp;base=LAW&amp;n=495301&amp;date=13.07.2025&amp;dst=976&amp;field=134" TargetMode="Externa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www.gunib.ru" TargetMode="External"/><Relationship Id="rId12" Type="http://schemas.openxmlformats.org/officeDocument/2006/relationships/hyperlink" Target="https://login.consultant.ru/link/?req=doc&amp;base=RLAW444&amp;n=198795&amp;dst=100314&amp;field=134&amp;date=02.07.2025" TargetMode="External"/><Relationship Id="rId17" Type="http://schemas.openxmlformats.org/officeDocument/2006/relationships/hyperlink" Target="https://login.consultant.ru/link/?req=doc&amp;base=RLAW444&amp;n=198795&amp;dst=100311&amp;field=134&amp;date=02.07.2025" TargetMode="External"/><Relationship Id="rId2" Type="http://schemas.openxmlformats.org/officeDocument/2006/relationships/styles" Target="styles.xml"/><Relationship Id="rId16" Type="http://schemas.openxmlformats.org/officeDocument/2006/relationships/hyperlink" Target="https://login.consultant.ru/link/?req=doc&amp;base=RLAW444&amp;n=198795&amp;dst=100305&amp;field=134&amp;date=02.07.202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444&amp;n=198795&amp;dst=100314&amp;field=134&amp;date=02.07.2025" TargetMode="External"/><Relationship Id="rId5" Type="http://schemas.openxmlformats.org/officeDocument/2006/relationships/footnotes" Target="footnotes.xml"/><Relationship Id="rId15" Type="http://schemas.openxmlformats.org/officeDocument/2006/relationships/hyperlink" Target="https://login.consultant.ru/link/?req=doc&amp;base=RLAW444&amp;n=198795&amp;dst=100311&amp;field=134&amp;date=02.07.2025" TargetMode="External"/><Relationship Id="rId10" Type="http://schemas.openxmlformats.org/officeDocument/2006/relationships/hyperlink" Target="https://login.consultant.ru/link/?req=doc&amp;base=RLAW444&amp;n=198795&amp;dst=100263&amp;field=134&amp;date=02.07.2025"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suslugi.ru/" TargetMode="External"/><Relationship Id="rId14" Type="http://schemas.openxmlformats.org/officeDocument/2006/relationships/hyperlink" Target="https://login.consultant.ru/link/?req=doc&amp;base=RLAW444&amp;n=198795&amp;dst=100299&amp;field=134&amp;date=02.07.2025"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2464DC"/>
    <w:rsid w:val="003F6375"/>
    <w:rsid w:val="00445819"/>
    <w:rsid w:val="00586F15"/>
    <w:rsid w:val="005B2C8D"/>
    <w:rsid w:val="005B7FD2"/>
    <w:rsid w:val="00674791"/>
    <w:rsid w:val="006A6A0C"/>
    <w:rsid w:val="00A361AE"/>
    <w:rsid w:val="00A6380F"/>
    <w:rsid w:val="00C04DAA"/>
    <w:rsid w:val="00C35FD6"/>
    <w:rsid w:val="00D447AC"/>
    <w:rsid w:val="00DE32FE"/>
    <w:rsid w:val="00EC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38</Pages>
  <Words>15815</Words>
  <Characters>90151</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11</cp:revision>
  <cp:lastPrinted>2025-07-11T07:21:00Z</cp:lastPrinted>
  <dcterms:created xsi:type="dcterms:W3CDTF">2025-09-17T12:06:00Z</dcterms:created>
  <dcterms:modified xsi:type="dcterms:W3CDTF">2025-10-01T12:56:00Z</dcterms:modified>
</cp:coreProperties>
</file>