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5D6B4A" w:rsidRPr="00753F2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B66997" w:rsidRPr="00753F26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</w:tcPr>
          <w:p w:rsidR="001533DD" w:rsidRPr="00753F26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A91D3F">
        <w:trPr>
          <w:trHeight w:val="227"/>
        </w:trPr>
        <w:tc>
          <w:tcPr>
            <w:tcW w:w="10348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A91D3F">
        <w:trPr>
          <w:trHeight w:val="192"/>
        </w:trPr>
        <w:tc>
          <w:tcPr>
            <w:tcW w:w="10348" w:type="dxa"/>
          </w:tcPr>
          <w:p w:rsidR="00B66997" w:rsidRPr="00753F26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753F26" w:rsidRPr="00645BAE" w:rsidTr="00A91D3F">
        <w:trPr>
          <w:trHeight w:val="206"/>
        </w:trPr>
        <w:tc>
          <w:tcPr>
            <w:tcW w:w="10348" w:type="dxa"/>
            <w:tcBorders>
              <w:bottom w:val="thickThinSmallGap" w:sz="24" w:space="0" w:color="auto"/>
            </w:tcBorders>
          </w:tcPr>
          <w:p w:rsidR="00B66997" w:rsidRPr="00753F26" w:rsidRDefault="00645BAE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753F26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753F26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753F26" w:rsidRPr="00645BAE" w:rsidTr="00726195">
        <w:trPr>
          <w:trHeight w:val="20"/>
        </w:trPr>
        <w:tc>
          <w:tcPr>
            <w:tcW w:w="10348" w:type="dxa"/>
            <w:tcBorders>
              <w:top w:val="thickThinSmallGap" w:sz="24" w:space="0" w:color="auto"/>
            </w:tcBorders>
            <w:vAlign w:val="center"/>
          </w:tcPr>
          <w:p w:rsidR="00B66997" w:rsidRPr="00645BAE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</w:rPr>
            </w:pP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B66997" w:rsidRPr="00AB48EB" w:rsidRDefault="005F333E" w:rsidP="0050034E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753F26">
              <w:rPr>
                <w:b/>
                <w:color w:val="000000" w:themeColor="text1"/>
                <w:spacing w:val="60"/>
              </w:rPr>
              <w:t>ПОСТАНОВЛЕНИЕ</w:t>
            </w:r>
            <w:r w:rsidR="00C74F64" w:rsidRPr="00753F26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753F26">
              <w:rPr>
                <w:b/>
                <w:color w:val="000000" w:themeColor="text1"/>
                <w:spacing w:val="30"/>
              </w:rPr>
              <w:t>№</w:t>
            </w:r>
            <w:r w:rsidR="0028499A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645BAE">
              <w:rPr>
                <w:b/>
                <w:color w:val="000000" w:themeColor="text1"/>
                <w:spacing w:val="30"/>
              </w:rPr>
              <w:t>89</w:t>
            </w:r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B66997" w:rsidRPr="00753F26" w:rsidRDefault="00B66997" w:rsidP="005B3F02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753F26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4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57A22">
                  <w:rPr>
                    <w:b/>
                    <w:color w:val="000000" w:themeColor="text1"/>
                  </w:rPr>
                  <w:t>17 апреля 2025 г.</w:t>
                </w:r>
              </w:sdtContent>
            </w:sdt>
          </w:p>
        </w:tc>
      </w:tr>
      <w:tr w:rsidR="00753F26" w:rsidRPr="00753F26" w:rsidTr="00726195">
        <w:trPr>
          <w:trHeight w:val="20"/>
        </w:trPr>
        <w:tc>
          <w:tcPr>
            <w:tcW w:w="10348" w:type="dxa"/>
            <w:vAlign w:val="center"/>
          </w:tcPr>
          <w:p w:rsidR="00124969" w:rsidRPr="00753F26" w:rsidRDefault="00124969" w:rsidP="00F96C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753F26" w:rsidTr="00A91D3F">
        <w:trPr>
          <w:trHeight w:val="397"/>
        </w:trPr>
        <w:tc>
          <w:tcPr>
            <w:tcW w:w="10348" w:type="dxa"/>
            <w:vAlign w:val="center"/>
          </w:tcPr>
          <w:p w:rsidR="001B7F0E" w:rsidRPr="00AB48EB" w:rsidRDefault="00AB48EB" w:rsidP="00AB48EB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8E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Порядка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</w:tr>
      <w:tr w:rsidR="00753F26" w:rsidRPr="00753F26" w:rsidTr="00726195">
        <w:trPr>
          <w:trHeight w:val="283"/>
        </w:trPr>
        <w:tc>
          <w:tcPr>
            <w:tcW w:w="10348" w:type="dxa"/>
            <w:vAlign w:val="center"/>
          </w:tcPr>
          <w:p w:rsidR="00775F03" w:rsidRPr="00753F26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  <w:color w:val="000000" w:themeColor="text1"/>
              </w:rPr>
            </w:pPr>
          </w:p>
        </w:tc>
      </w:tr>
    </w:tbl>
    <w:p w:rsidR="00E07442" w:rsidRDefault="00E07442" w:rsidP="0050034E">
      <w:pPr>
        <w:pStyle w:val="22"/>
        <w:shd w:val="clear" w:color="auto" w:fill="auto"/>
        <w:spacing w:before="0" w:after="0" w:line="240" w:lineRule="auto"/>
        <w:ind w:right="141" w:firstLine="426"/>
        <w:jc w:val="both"/>
        <w:rPr>
          <w:color w:val="000000"/>
          <w:lang w:eastAsia="ru-RU" w:bidi="ru-RU"/>
        </w:rPr>
      </w:pPr>
      <w:r w:rsidRPr="00E07442">
        <w:rPr>
          <w:color w:val="000000"/>
          <w:lang w:eastAsia="ru-RU" w:bidi="ru-RU"/>
        </w:rPr>
        <w:t xml:space="preserve">В соответствии со статьей 74.1 Бюджетного кодекса Российской Федерации, статьей 20 Федерального закона от 6 октября 2003 г. № 131 -ФЗ «Об общих принципах организации местного самоуправления в Российской Федерации», пунктом 4 постановления </w:t>
      </w:r>
      <w:r w:rsidR="007569DB">
        <w:rPr>
          <w:color w:val="000000"/>
          <w:lang w:eastAsia="ru-RU" w:bidi="ru-RU"/>
        </w:rPr>
        <w:t>администрации</w:t>
      </w:r>
      <w:r w:rsidRPr="00E07442">
        <w:rPr>
          <w:color w:val="000000"/>
          <w:lang w:eastAsia="ru-RU" w:bidi="ru-RU"/>
        </w:rPr>
        <w:t xml:space="preserve"> МО «Гунибский район» от 22 мая 2012 г. № 75 «Об утверждении Положения о порядке расхождения средств резервного фонда администрации МО</w:t>
      </w:r>
      <w:r w:rsidR="00AB48EB">
        <w:rPr>
          <w:color w:val="000000"/>
          <w:lang w:eastAsia="ru-RU" w:bidi="ru-RU"/>
        </w:rPr>
        <w:t> </w:t>
      </w:r>
      <w:r w:rsidRPr="00E07442">
        <w:rPr>
          <w:color w:val="000000"/>
          <w:lang w:eastAsia="ru-RU" w:bidi="ru-RU"/>
        </w:rPr>
        <w:t xml:space="preserve">«Гунибский район», администрация </w:t>
      </w:r>
      <w:r w:rsidR="00D32540">
        <w:rPr>
          <w:color w:val="000000"/>
          <w:lang w:eastAsia="ru-RU" w:bidi="ru-RU"/>
        </w:rPr>
        <w:t>МО</w:t>
      </w:r>
      <w:r w:rsidRPr="00E07442">
        <w:rPr>
          <w:color w:val="000000"/>
          <w:lang w:eastAsia="ru-RU" w:bidi="ru-RU"/>
        </w:rPr>
        <w:t xml:space="preserve"> «Гунибский район» постановляет:</w:t>
      </w:r>
    </w:p>
    <w:p w:rsidR="00F57A22" w:rsidRDefault="00F57A22" w:rsidP="0050034E">
      <w:pPr>
        <w:pStyle w:val="22"/>
        <w:shd w:val="clear" w:color="auto" w:fill="auto"/>
        <w:spacing w:before="0" w:after="0" w:line="240" w:lineRule="auto"/>
        <w:ind w:right="141" w:firstLine="426"/>
        <w:jc w:val="both"/>
        <w:rPr>
          <w:color w:val="000000"/>
          <w:lang w:eastAsia="ru-RU" w:bidi="ru-RU"/>
        </w:rPr>
      </w:pPr>
    </w:p>
    <w:p w:rsidR="00E07442" w:rsidRPr="00AB48EB" w:rsidRDefault="00C47C5D" w:rsidP="0050034E">
      <w:pPr>
        <w:pStyle w:val="22"/>
        <w:shd w:val="clear" w:color="auto" w:fill="auto"/>
        <w:spacing w:before="0" w:after="0" w:line="240" w:lineRule="auto"/>
        <w:ind w:right="141" w:firstLine="426"/>
        <w:jc w:val="both"/>
      </w:pPr>
      <w:r w:rsidRPr="00C47C5D">
        <w:rPr>
          <w:color w:val="000000"/>
          <w:lang w:eastAsia="ru-RU" w:bidi="ru-RU"/>
        </w:rPr>
        <w:t>1</w:t>
      </w:r>
      <w:r w:rsidR="00F57A22">
        <w:rPr>
          <w:color w:val="000000"/>
          <w:lang w:eastAsia="ru-RU" w:bidi="ru-RU"/>
        </w:rPr>
        <w:t>.</w:t>
      </w:r>
      <w:r w:rsidR="00AB48EB">
        <w:rPr>
          <w:color w:val="000000"/>
          <w:lang w:eastAsia="ru-RU" w:bidi="ru-RU"/>
        </w:rPr>
        <w:t xml:space="preserve"> </w:t>
      </w:r>
      <w:r w:rsidR="00E07442" w:rsidRPr="00E07442">
        <w:rPr>
          <w:color w:val="000000"/>
          <w:lang w:eastAsia="ru-RU" w:bidi="ru-RU"/>
        </w:rPr>
        <w:t>Утвердить прилагаемый Порядок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 (далее - Порядок).</w:t>
      </w:r>
    </w:p>
    <w:p w:rsidR="00AB48EB" w:rsidRPr="00E07442" w:rsidRDefault="00AB48EB" w:rsidP="0050034E">
      <w:pPr>
        <w:pStyle w:val="22"/>
        <w:shd w:val="clear" w:color="auto" w:fill="auto"/>
        <w:spacing w:before="0" w:after="0" w:line="240" w:lineRule="auto"/>
        <w:ind w:right="141" w:firstLine="426"/>
        <w:jc w:val="both"/>
      </w:pPr>
    </w:p>
    <w:p w:rsidR="00E07442" w:rsidRPr="00AB48EB" w:rsidRDefault="00C47C5D" w:rsidP="0050034E">
      <w:pPr>
        <w:pStyle w:val="22"/>
        <w:shd w:val="clear" w:color="auto" w:fill="auto"/>
        <w:spacing w:before="0" w:after="0" w:line="240" w:lineRule="auto"/>
        <w:ind w:right="141" w:firstLine="426"/>
        <w:jc w:val="both"/>
      </w:pPr>
      <w:r>
        <w:rPr>
          <w:color w:val="000000"/>
          <w:lang w:eastAsia="ru-RU" w:bidi="ru-RU"/>
        </w:rPr>
        <w:t>2</w:t>
      </w:r>
      <w:r w:rsidR="00AB48EB">
        <w:rPr>
          <w:color w:val="000000"/>
          <w:lang w:eastAsia="ru-RU" w:bidi="ru-RU"/>
        </w:rPr>
        <w:t xml:space="preserve">. </w:t>
      </w:r>
      <w:r w:rsidR="00E07442" w:rsidRPr="00E07442">
        <w:rPr>
          <w:color w:val="000000"/>
          <w:lang w:eastAsia="ru-RU" w:bidi="ru-RU"/>
        </w:rPr>
        <w:t>МАУ «Редакция районной Газеты Гуниб» опубликовать настоящее постановление в районной газете «Гуниб» и разместить на официальном сайте администрации МО «Гунибский район» в сети Интернет.</w:t>
      </w:r>
    </w:p>
    <w:p w:rsidR="00AB48EB" w:rsidRPr="00E07442" w:rsidRDefault="00AB48EB" w:rsidP="0050034E">
      <w:pPr>
        <w:pStyle w:val="22"/>
        <w:shd w:val="clear" w:color="auto" w:fill="auto"/>
        <w:spacing w:before="0" w:after="0" w:line="240" w:lineRule="auto"/>
        <w:ind w:right="141" w:firstLine="426"/>
        <w:jc w:val="both"/>
      </w:pPr>
    </w:p>
    <w:p w:rsidR="00E07442" w:rsidRPr="00AB48EB" w:rsidRDefault="00C47C5D" w:rsidP="0050034E">
      <w:pPr>
        <w:pStyle w:val="22"/>
        <w:shd w:val="clear" w:color="auto" w:fill="auto"/>
        <w:spacing w:before="0" w:after="0" w:line="240" w:lineRule="auto"/>
        <w:ind w:right="141" w:firstLine="426"/>
        <w:jc w:val="both"/>
      </w:pPr>
      <w:r>
        <w:rPr>
          <w:color w:val="000000"/>
          <w:lang w:eastAsia="ru-RU" w:bidi="ru-RU"/>
        </w:rPr>
        <w:t>3</w:t>
      </w:r>
      <w:r w:rsidR="00AB48EB">
        <w:rPr>
          <w:color w:val="000000"/>
          <w:lang w:eastAsia="ru-RU" w:bidi="ru-RU"/>
        </w:rPr>
        <w:t xml:space="preserve">. </w:t>
      </w:r>
      <w:r w:rsidR="00E07442" w:rsidRPr="00E07442">
        <w:rPr>
          <w:color w:val="000000"/>
          <w:lang w:eastAsia="ru-RU" w:bidi="ru-RU"/>
        </w:rPr>
        <w:t>Постановление вступает в силу после его официального опубликования и распространяется на правоотношения, возникшие с 1 мая 2024 года.</w:t>
      </w:r>
    </w:p>
    <w:p w:rsidR="00AB48EB" w:rsidRDefault="00AB48EB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C47C5D" w:rsidRDefault="00C47C5D" w:rsidP="00C47C5D">
      <w:pPr>
        <w:pStyle w:val="22"/>
        <w:shd w:val="clear" w:color="auto" w:fill="auto"/>
        <w:spacing w:before="0" w:after="0" w:line="240" w:lineRule="auto"/>
        <w:ind w:right="141" w:firstLine="426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1.Признать утратившим силу постановление администрации МО «Гунибский район» от 06 июня 2024г № 107.</w:t>
      </w:r>
    </w:p>
    <w:p w:rsidR="00C47C5D" w:rsidRPr="00E07442" w:rsidRDefault="00C47C5D" w:rsidP="00AB48EB">
      <w:pPr>
        <w:pStyle w:val="22"/>
        <w:shd w:val="clear" w:color="auto" w:fill="auto"/>
        <w:spacing w:before="0" w:after="0" w:line="240" w:lineRule="auto"/>
        <w:ind w:firstLine="709"/>
        <w:jc w:val="both"/>
      </w:pPr>
    </w:p>
    <w:p w:rsidR="00E07442" w:rsidRPr="00E07442" w:rsidRDefault="00F57A22" w:rsidP="0050034E">
      <w:pPr>
        <w:pStyle w:val="22"/>
        <w:shd w:val="clear" w:color="auto" w:fill="auto"/>
        <w:spacing w:before="0" w:after="0" w:line="240" w:lineRule="auto"/>
        <w:ind w:firstLine="426"/>
        <w:jc w:val="both"/>
      </w:pPr>
      <w:r>
        <w:rPr>
          <w:color w:val="000000"/>
          <w:lang w:eastAsia="ru-RU" w:bidi="ru-RU"/>
        </w:rPr>
        <w:t>5</w:t>
      </w:r>
      <w:r w:rsidR="00AB48EB">
        <w:rPr>
          <w:color w:val="000000"/>
          <w:lang w:eastAsia="ru-RU" w:bidi="ru-RU"/>
        </w:rPr>
        <w:t xml:space="preserve">. </w:t>
      </w:r>
      <w:r w:rsidR="00E07442" w:rsidRPr="00E07442">
        <w:rPr>
          <w:color w:val="000000"/>
          <w:lang w:eastAsia="ru-RU" w:bidi="ru-RU"/>
        </w:rPr>
        <w:t>Контроль исполнения настоящего постановления оставляю за собой.</w:t>
      </w:r>
    </w:p>
    <w:tbl>
      <w:tblPr>
        <w:tblStyle w:val="ad"/>
        <w:tblpPr w:leftFromText="180" w:rightFromText="180" w:vertAnchor="text" w:horzAnchor="margin" w:tblpY="21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789"/>
      </w:tblGrid>
      <w:tr w:rsidR="00753F26" w:rsidRPr="00753F26" w:rsidTr="004C4B0C">
        <w:trPr>
          <w:trHeight w:val="283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FD28C8" w:rsidRPr="00753F26" w:rsidTr="004C4B0C">
        <w:trPr>
          <w:trHeight w:val="283"/>
        </w:trPr>
        <w:tc>
          <w:tcPr>
            <w:tcW w:w="735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FD28C8" w:rsidRPr="00753F26" w:rsidRDefault="00FD28C8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D28C8" w:rsidRPr="00753F26" w:rsidRDefault="00FD28C8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5F30A0" w:rsidRPr="00753F26" w:rsidTr="004C4B0C">
        <w:trPr>
          <w:trHeight w:val="283"/>
        </w:trPr>
        <w:tc>
          <w:tcPr>
            <w:tcW w:w="735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5F30A0" w:rsidRPr="00753F26" w:rsidRDefault="005F30A0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5F30A0" w:rsidRPr="00753F26" w:rsidRDefault="005F30A0" w:rsidP="004C4B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28"/>
              </w:rPr>
            </w:pPr>
          </w:p>
        </w:tc>
      </w:tr>
      <w:tr w:rsidR="00753F26" w:rsidRPr="00753F26" w:rsidTr="004C4B0C">
        <w:trPr>
          <w:trHeight w:val="397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50034E" w:rsidP="0050034E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1113E3" w:rsidRPr="00753F2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1113E3" w:rsidP="004C4B0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753F26" w:rsidTr="004C4B0C">
        <w:trPr>
          <w:trHeight w:val="397"/>
        </w:trPr>
        <w:tc>
          <w:tcPr>
            <w:tcW w:w="735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3F2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753F26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753F26" w:rsidRDefault="0050034E" w:rsidP="0050034E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</w:t>
            </w:r>
            <w:r w:rsidR="001113E3" w:rsidRPr="00753F2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Магомедов</w:t>
            </w:r>
          </w:p>
        </w:tc>
      </w:tr>
    </w:tbl>
    <w:p w:rsidR="008C5EBD" w:rsidRPr="00753F26" w:rsidRDefault="008C5EBD" w:rsidP="008C6951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</w:rPr>
      </w:pPr>
    </w:p>
    <w:p w:rsidR="0076176C" w:rsidRDefault="0076176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76176C" w:rsidRPr="0076176C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lastRenderedPageBreak/>
        <w:t>Утвержден</w:t>
      </w:r>
    </w:p>
    <w:p w:rsidR="0076176C" w:rsidRPr="0076176C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а</w:t>
      </w: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>дминистрации</w:t>
      </w:r>
    </w:p>
    <w:p w:rsidR="0076176C" w:rsidRPr="0076176C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>МО «Гунибский район»</w:t>
      </w:r>
    </w:p>
    <w:p w:rsidR="0076176C" w:rsidRPr="00645BAE" w:rsidRDefault="0076176C" w:rsidP="00C66A00">
      <w:pPr>
        <w:widowControl w:val="0"/>
        <w:shd w:val="clear" w:color="auto" w:fill="FFFFFF"/>
        <w:spacing w:after="0" w:line="216" w:lineRule="auto"/>
        <w:ind w:left="5670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от </w:t>
      </w:r>
      <w:r w:rsidR="00C47C5D">
        <w:rPr>
          <w:rFonts w:ascii="Times New Roman" w:eastAsia="Times New Roman" w:hAnsi="Times New Roman" w:cs="Times New Roman"/>
          <w:color w:val="000000"/>
          <w:sz w:val="24"/>
          <w:szCs w:val="28"/>
          <w:lang w:val="en-US"/>
        </w:rPr>
        <w:t>17</w:t>
      </w: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>.0</w:t>
      </w:r>
      <w:r w:rsidR="00C47C5D">
        <w:rPr>
          <w:rFonts w:ascii="Times New Roman" w:eastAsia="Times New Roman" w:hAnsi="Times New Roman" w:cs="Times New Roman"/>
          <w:color w:val="000000"/>
          <w:sz w:val="24"/>
          <w:szCs w:val="28"/>
          <w:lang w:val="en-US"/>
        </w:rPr>
        <w:t>4</w:t>
      </w: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>.202</w:t>
      </w:r>
      <w:r w:rsidR="00C47C5D">
        <w:rPr>
          <w:rFonts w:ascii="Times New Roman" w:eastAsia="Times New Roman" w:hAnsi="Times New Roman" w:cs="Times New Roman"/>
          <w:color w:val="000000"/>
          <w:sz w:val="24"/>
          <w:szCs w:val="28"/>
          <w:lang w:val="en-US"/>
        </w:rPr>
        <w:t>5</w:t>
      </w:r>
      <w:r w:rsidRPr="0076176C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г. № </w:t>
      </w:r>
      <w:r w:rsidR="00C47C5D">
        <w:rPr>
          <w:rFonts w:ascii="Times New Roman" w:eastAsia="Times New Roman" w:hAnsi="Times New Roman" w:cs="Times New Roman"/>
          <w:color w:val="000000"/>
          <w:sz w:val="24"/>
          <w:szCs w:val="28"/>
          <w:lang w:val="en-US"/>
        </w:rPr>
        <w:t>8</w:t>
      </w:r>
      <w:r w:rsidR="00645BAE">
        <w:rPr>
          <w:rFonts w:ascii="Times New Roman" w:eastAsia="Times New Roman" w:hAnsi="Times New Roman" w:cs="Times New Roman"/>
          <w:color w:val="000000"/>
          <w:sz w:val="24"/>
          <w:szCs w:val="28"/>
        </w:rPr>
        <w:t>9</w:t>
      </w:r>
      <w:bookmarkStart w:id="0" w:name="_GoBack"/>
      <w:bookmarkEnd w:id="0"/>
    </w:p>
    <w:p w:rsidR="0076176C" w:rsidRPr="00C66A00" w:rsidRDefault="0076176C" w:rsidP="00C66A00">
      <w:pPr>
        <w:widowControl w:val="0"/>
        <w:shd w:val="clear" w:color="auto" w:fill="FFFFFF"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</w:p>
    <w:p w:rsidR="0076176C" w:rsidRPr="00C66A00" w:rsidRDefault="0076176C" w:rsidP="0076176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</w:p>
    <w:p w:rsidR="0076176C" w:rsidRPr="00A23115" w:rsidRDefault="0076176C" w:rsidP="0076176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  <w:r w:rsidRPr="00A23115"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  <w:t>ПОРЯДОК</w:t>
      </w:r>
    </w:p>
    <w:p w:rsidR="0076176C" w:rsidRPr="00A23115" w:rsidRDefault="0076176C" w:rsidP="00C66A0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  <w:r w:rsidRPr="00A23115"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  <w:t>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76176C" w:rsidRPr="00C66A00" w:rsidRDefault="0076176C" w:rsidP="00C66A00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8"/>
        </w:rPr>
      </w:pPr>
      <w:r w:rsidRPr="0076176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1. Настоящий Порядок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 (далее соответственно - Порядок, ЕДВ), направлен на оказание дополнительной меры социальной поддержки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и разработан в соответствии с Бюджетным </w:t>
      </w:r>
      <w:hyperlink r:id="rId8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кодексом</w:t>
        </w:r>
      </w:hyperlink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 Российской Федерации, пунктом 4 постановления </w:t>
      </w:r>
      <w:r w:rsidR="00646BA0"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администрации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МО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 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«Гунибский район» от 12</w:t>
      </w:r>
      <w:r w:rsidR="00BA40F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.12.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2012 г. №</w:t>
      </w:r>
      <w:r w:rsidR="00646BA0"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 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99 «Об утверждении Положения о порядке расхождения средств резервного фонда администрации Гунибского района».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2. ЕДВ в размере </w:t>
      </w:r>
      <w:r w:rsidR="00F57A22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300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 000 (</w:t>
      </w:r>
      <w:r w:rsidR="00F57A22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триста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тысяч) рублей предоставляется однократно гражданам Российской Федерации, заключившим не ранее 01 мая 2024 года контракт о прохождении военной службы в Вооруженных Силах Российской Федерации в целях участия в специальной военной операции, состоящим на воинском учете в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оенном комиссариате Гунибского района (далее - военнослужащий).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3. Уполномоченным лицом по принятию заявления и документов от военнослужащих и принятию решения о наличии (об отсутствии) оснований для предоставления ЕДВ является заместитель главы администрации МО «Гунибский район» по безопасности (далее – уполномоченное лицо).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4. Для получения ЕДВ военнослужащий либо уполномоченное им на основании оформленной в соответствии с действующим законодательством доверенности лицо предоставляет любым доступным способом уполномоченному лицу оформленное на бумажном носителе заявление на предоставление ЕДВ по форме согласно приложению № 1 к настоящему Порядку (далее - заявление).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5. Заявление и документы от военнослужащих принимаются уполномоченным лицом по адресу: Республика Дагестан, Гунибский район, с. Гуниб, ул. </w:t>
      </w:r>
      <w:proofErr w:type="spellStart"/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И.Шамиля</w:t>
      </w:r>
      <w:proofErr w:type="spellEnd"/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, д. 1.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6. К заявлению прилагаются следующие документы: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6.1.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Д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окумент, удостоверяющий личность военнослужащего;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6.2.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Б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анковские реквизиты счета военнослужащего;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6.3.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опия ИНН военнослужащего;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6.4.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опия СНИЛС военнослужащего;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6.5.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Д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окумент, подтверждающий факт заключения военнослужащим не ранее 01 мая 2024 года контракта о прохождении военной службы в Вооруженных Силах Российской Федерации в целях участия в специальной военной операции;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6.6.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К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опия документа, подтверждающего, что военнослужащий состоит на учете в </w:t>
      </w:r>
      <w:r w:rsidR="007F4A6B"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оенном комиссариате Гунибского района;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6.7.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С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огласие военнослужащего на обработку персональных данных, оформленное в соответствии с приложением № 2 к настоящему Порядку;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6.8. </w:t>
      </w:r>
      <w:r w:rsidR="007F4A6B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формленная в соответствии с действующим законодательством доверенность (если с заявлением обращается лицо, действующее от имени военнослужащего по доверенности).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lastRenderedPageBreak/>
        <w:t>От имени военнослужащего заявление и документы вправе подать любой совершеннолетний член его семьи с одновременным представлением документов, подтверждающих родство с военнослужащим.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7. Документы, предусмотренные </w:t>
      </w:r>
      <w:hyperlink r:id="rId9" w:anchor="P43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пунктом 6</w:t>
        </w:r>
      </w:hyperlink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настоящего Порядка, предоставляются: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7.1. </w:t>
      </w:r>
      <w:r w:rsidR="00C224B9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П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ри личном обращении - в подлинниках либо в копиях с предъявлением оригинала. Документы, предоставленные в подлинниках, копируются и заверяются уполномоченным лицом, а подлинники возвращаются заявителю;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7.2. </w:t>
      </w:r>
      <w:r w:rsidR="00C224B9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П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ри направлении заявления путем почтового отправления - в копиях, заверенных в соответствии с действующим законодательством.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8. Заявление и документы, указанные в </w:t>
      </w:r>
      <w:hyperlink r:id="rId10" w:anchor="P43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пункте 6</w:t>
        </w:r>
      </w:hyperlink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 настоящего Порядка, регистрируются уполномоченным лицом в день их поступления в журнале учета с указанием даты и времени поступления, а также проставлением соответствующей отметки в заявлении. Копия заявления направляется военнослужащему.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9. Документы, прилагаемые к заявлению, проверяются уполномоченным лицом на их комплектность в день их поступления.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10. Решение о наличии (об отсутствии) оснований для предоставления ЕДВ принимается уполномоченным лицом не позднее 2 рабочих дней со дня регистрации уполномоченным лицом заявления и документов.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11. Уполномоченное лицо принимает решение об отсутствии оснований для предоставления ЕДВ в случае: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11.1.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Н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епредставления при обращении уполномоченному лицу за получением ЕДВ документов, предусмотренных</w:t>
      </w:r>
      <w:r w:rsidR="001A794E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hyperlink r:id="rId11" w:anchor="P43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пунктом 6</w:t>
        </w:r>
      </w:hyperlink>
      <w:r w:rsidR="001A794E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настоящего Порядка;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11.2.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ыявления в предоставленных документах недостоверных сведений;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11.3.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тсутствия у военнослужащего права на получение ЕДВ;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11.4.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П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одачи нескольких заявлений о предоставлении ЕДВ в отношении одного и того же военнослужащего. В этом случае ЕДВ предоставляется на основании заявления, которое зарегистрировано уполномоченным лицом первым;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11.5. </w:t>
      </w:r>
      <w:r w:rsidR="00613B4C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Н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аличия ранее принятого решения о предоставлении ЕДВ военнослужащему в соответствии с настоящим Порядком.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В случае принятия решения об отсутствии оснований для предоставления ЕДВ уполномоченное лицо в срок не позднее 3 рабочих дней со дня принятия решения доводит его до заявителя способом, указанным в заявлении, с разъяснением причины отказа.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12. Военнослужащий вправе повторно обратиться с заявлением, устранив причины, по которым было принято решение об отсутствии оснований для предоставления ЕДВ.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13. В случае принятия решения о наличии оснований для предоставления ЕДВ уполномоченное лицо в день принятия решения готовит проект распоряжения администрации МО «Гунибский район» о выделении бюджетных ассигнований резервного фонда администрации МО «Гунибский район» в порядке и сроки, установленные </w:t>
      </w:r>
      <w:hyperlink r:id="rId12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постановлением</w:t>
        </w:r>
      </w:hyperlink>
      <w:r w:rsidR="00755A7A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администрации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МО «Гунибский район» от 12</w:t>
      </w:r>
      <w:r w:rsidR="001A794E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.12.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2012 г. № 99 «Об утверждении Положения о порядке расхождения средств резервного фонда администрации Гунибского района» и согласовывает с финансовым отделом Администрации МО «Гунибский район».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14. ЕДВ перечисляется на счет военнослужащего, указанный в заявлении, не позднее 5 рабочих дней после издания распоряжения Администрации МО «Гунибский район» о выделении бюджетных ассигнований.</w:t>
      </w:r>
    </w:p>
    <w:p w:rsidR="0076176C" w:rsidRPr="00646BA0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15. Уполномоченное лицо формирует персональное дело о предоставлении ЕДВ, в котором хранятся все документы, связанные с предоставлением ЕДВ.</w:t>
      </w:r>
    </w:p>
    <w:p w:rsidR="0076176C" w:rsidRPr="0076176C" w:rsidRDefault="0076176C" w:rsidP="009E0C7F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16. В соответствии с Федеральным </w:t>
      </w:r>
      <w:hyperlink r:id="rId13" w:history="1">
        <w:r w:rsidRPr="00646BA0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</w:rPr>
          <w:t>законом</w:t>
        </w:r>
      </w:hyperlink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 от 27.07.2006 </w:t>
      </w:r>
      <w:r w:rsidR="00D53FBC"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г. </w:t>
      </w:r>
      <w:r w:rsidRPr="00646BA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№ 152-ФЗ «О персональных данных» обеспечиваются конфиденциальность и защита персональных данных, полученных при предоставлении ЕДВ.</w:t>
      </w:r>
      <w:r w:rsidRPr="0076176C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76176C" w:rsidRPr="002C0AD8" w:rsidRDefault="0076176C" w:rsidP="002C0AD8">
      <w:pPr>
        <w:widowControl w:val="0"/>
        <w:shd w:val="clear" w:color="auto" w:fill="FFFFFF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2C0AD8">
        <w:rPr>
          <w:rFonts w:ascii="Times New Roman" w:eastAsia="Times New Roman" w:hAnsi="Times New Roman" w:cs="Times New Roman"/>
          <w:color w:val="000000"/>
          <w:sz w:val="24"/>
          <w:szCs w:val="28"/>
        </w:rPr>
        <w:lastRenderedPageBreak/>
        <w:t>Приложение № 1</w:t>
      </w:r>
    </w:p>
    <w:p w:rsidR="0076176C" w:rsidRPr="002C0AD8" w:rsidRDefault="0076176C" w:rsidP="002C0AD8">
      <w:pPr>
        <w:widowControl w:val="0"/>
        <w:shd w:val="clear" w:color="auto" w:fill="FFFFFF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2C0AD8">
        <w:rPr>
          <w:rFonts w:ascii="Times New Roman" w:eastAsia="Times New Roman" w:hAnsi="Times New Roman" w:cs="Times New Roman"/>
          <w:color w:val="000000"/>
          <w:sz w:val="24"/>
          <w:szCs w:val="28"/>
        </w:rPr>
        <w:t>к Порядку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76176C" w:rsidRPr="0076176C" w:rsidRDefault="0076176C" w:rsidP="0076176C">
      <w:pPr>
        <w:widowControl w:val="0"/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76176C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3"/>
        <w:gridCol w:w="8"/>
        <w:gridCol w:w="8"/>
        <w:gridCol w:w="2176"/>
        <w:gridCol w:w="2176"/>
        <w:gridCol w:w="2176"/>
      </w:tblGrid>
      <w:tr w:rsidR="0076176C" w:rsidRPr="0076176C" w:rsidTr="009318DB"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Администрация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 «Гунибский район»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6176C" w:rsidRPr="0076176C" w:rsidRDefault="0076176C" w:rsidP="0076176C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</w:t>
            </w:r>
          </w:p>
          <w:p w:rsidR="0076176C" w:rsidRPr="0076176C" w:rsidRDefault="0076176C" w:rsidP="0076176C">
            <w:pPr>
              <w:widowControl w:val="0"/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имя, отчество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(последнее - при наличии) заявителя)</w:t>
            </w:r>
          </w:p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телефон: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___________________________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2C0AD8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ЗАЯВЛЕНИЕ</w:t>
            </w:r>
          </w:p>
          <w:p w:rsidR="0076176C" w:rsidRPr="002C0AD8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 предоставление единовременной денежной выплаты гражданам</w:t>
            </w:r>
          </w:p>
          <w:p w:rsidR="0076176C" w:rsidRPr="002C0AD8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Российской Федерации, заключившим контракт о прохождении</w:t>
            </w:r>
          </w:p>
          <w:p w:rsidR="0076176C" w:rsidRPr="002C0AD8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военной службы в Вооруженных Силах Российской Федерации</w:t>
            </w:r>
          </w:p>
          <w:p w:rsidR="0076176C" w:rsidRPr="0076176C" w:rsidRDefault="0076176C" w:rsidP="00D53F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2C0A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 целях участия в специальной военной операции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76176C" w:rsidRPr="0076176C" w:rsidTr="00464FC9">
        <w:tc>
          <w:tcPr>
            <w:tcW w:w="0" w:type="auto"/>
            <w:gridSpan w:val="6"/>
            <w:shd w:val="clear" w:color="auto" w:fill="FFFFFF"/>
            <w:hideMark/>
          </w:tcPr>
          <w:p w:rsidR="0076176C" w:rsidRPr="008113F9" w:rsidRDefault="0076176C" w:rsidP="00464FC9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Прошу предоставить единовременную денежную выплату в размере </w:t>
            </w:r>
            <w:r w:rsidR="00F57A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300 000 (триста</w:t>
            </w: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тысяч) рублей ______________________________________________</w:t>
            </w:r>
          </w:p>
          <w:p w:rsidR="0076176C" w:rsidRPr="002C0AD8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(фамилия, имя, отчество (последнее - при наличии) военнослужащего)</w:t>
            </w:r>
          </w:p>
          <w:p w:rsidR="00464FC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</w:t>
            </w:r>
            <w:r w:rsidR="00464F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</w:t>
            </w:r>
          </w:p>
          <w:p w:rsidR="00D53FBC" w:rsidRPr="002C0AD8" w:rsidRDefault="00D53FB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(дата рождения) (паспорт: серия, номер, кем, когда выдан)</w:t>
            </w:r>
          </w:p>
          <w:p w:rsidR="00D53FBC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_________________________________________________________________________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зарегистрированному по месту жительства по адресу: </w:t>
            </w:r>
          </w:p>
          <w:p w:rsidR="0076176C" w:rsidRPr="00464FC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464FC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________________________________________________________________________,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заключившему контракт о прохождении военной службы в Вооруженных Силах Российской Федерации в целях участия в специальной военной операции.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Контракт заключен__________________________________________________</w:t>
            </w:r>
          </w:p>
          <w:p w:rsidR="0076176C" w:rsidRPr="002C0AD8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2C0AD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(дата заключения контракта)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Наименование </w:t>
            </w:r>
            <w:r w:rsidR="002C0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омиссариата</w:t>
            </w:r>
            <w:r w:rsidR="002C0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</w:t>
            </w: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__________________________________________.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Единовременную денежную выплату прошу перечислить: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___________________________________________________________________________________________________________________</w:t>
            </w:r>
            <w:r w:rsidR="002C0A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</w:t>
            </w:r>
          </w:p>
          <w:p w:rsidR="0076176C" w:rsidRPr="006D3C52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6D3C5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(полное наименование кредитной организации)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л/с ________________________________________________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имя________________________________ ____________</w:t>
            </w:r>
            <w:r w:rsidR="006D3C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</w:t>
            </w:r>
            <w:r w:rsidRPr="008113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6176C" w:rsidRPr="008113F9" w:rsidRDefault="0076176C" w:rsidP="00464F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3C5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(фамилия, имя, отчество (последнее - при наличии) военнослужащего полностью)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Приложение: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копия паспорта военнослужащего;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банковские реквизиты счета военнослужащего;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копия ИНН военнослужащего;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копия СНИЛС военнослужащего;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документ, подтверждающий факт заключения контракта;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6. иные документы, указанные в Порядке.</w:t>
            </w:r>
          </w:p>
          <w:p w:rsidR="0076176C" w:rsidRPr="0076176C" w:rsidRDefault="0076176C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Дополнительно прилагается доверенность (если заявление подается представителем по доверенности).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Способ уведомления о принятом решении: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Почта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 ________________________________________________________________________________________.</w:t>
            </w:r>
          </w:p>
          <w:p w:rsidR="0076176C" w:rsidRPr="0076176C" w:rsidRDefault="0076176C" w:rsidP="006D3C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(указать адрес)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Электронный адрес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 ________________________________________________________________________________________.</w:t>
            </w:r>
          </w:p>
          <w:p w:rsidR="0076176C" w:rsidRPr="0076176C" w:rsidRDefault="0076176C" w:rsidP="006D3C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(указать адрес электронной почты)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Достоверность сведений, содержащихся в заявлении, подтверждаю:</w:t>
            </w:r>
          </w:p>
          <w:p w:rsidR="0076176C" w:rsidRPr="0076176C" w:rsidRDefault="00755A7A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/____________________________________</w:t>
            </w:r>
          </w:p>
          <w:p w:rsidR="0076176C" w:rsidRPr="0076176C" w:rsidRDefault="00755A7A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заявителя)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176C" w:rsidRPr="0076176C" w:rsidTr="009318DB">
        <w:tc>
          <w:tcPr>
            <w:tcW w:w="0" w:type="auto"/>
            <w:gridSpan w:val="2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 Порядком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ознакомлен(-а):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/____________________________________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</w:t>
            </w:r>
          </w:p>
          <w:p w:rsidR="0076176C" w:rsidRPr="0076176C" w:rsidRDefault="00755A7A" w:rsidP="008113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заявителя)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(дата)</w:t>
            </w:r>
          </w:p>
        </w:tc>
      </w:tr>
      <w:tr w:rsidR="0076176C" w:rsidRPr="0076176C" w:rsidTr="009318DB">
        <w:tc>
          <w:tcPr>
            <w:tcW w:w="0" w:type="auto"/>
            <w:gridSpan w:val="2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55A7A" w:rsidRDefault="0076176C" w:rsidP="00755A7A">
            <w:pPr>
              <w:widowControl w:val="0"/>
              <w:spacing w:after="113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Ознакомлен(-а), что единовременная денежная выплата производится единовременно и </w:t>
            </w:r>
            <w:r w:rsidR="00755A7A"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однократно:</w:t>
            </w:r>
            <w:r w:rsidR="00755A7A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_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/_____________________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</w:t>
            </w:r>
          </w:p>
        </w:tc>
      </w:tr>
      <w:tr w:rsidR="00755A7A" w:rsidRPr="0076176C" w:rsidTr="009318DB">
        <w:tc>
          <w:tcPr>
            <w:tcW w:w="0" w:type="auto"/>
            <w:gridSpan w:val="6"/>
            <w:shd w:val="clear" w:color="auto" w:fill="FFFFFF"/>
            <w:vAlign w:val="center"/>
          </w:tcPr>
          <w:p w:rsidR="00755A7A" w:rsidRPr="0076176C" w:rsidRDefault="00755A7A" w:rsidP="00755A7A">
            <w:pPr>
              <w:widowControl w:val="0"/>
              <w:spacing w:after="113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                           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заявителя)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                             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55A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Заявление и документы в количестве __________ экз. приняты:</w:t>
            </w:r>
          </w:p>
          <w:p w:rsidR="0076176C" w:rsidRPr="0076176C" w:rsidRDefault="0076176C" w:rsidP="00755A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/____________________/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должностного лица)</w:t>
            </w:r>
            <w:r w:rsidR="00755A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6176C" w:rsidRPr="0076176C" w:rsidRDefault="00755A7A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"__" ________ 202__ года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 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Решение (ненужное зачеркнуть):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Имеются основания для предоставления единовременной денежной выплаты.</w:t>
            </w:r>
          </w:p>
          <w:p w:rsidR="0076176C" w:rsidRPr="0076176C" w:rsidRDefault="0076176C" w:rsidP="0076176C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Заявление и документы направлены для подготовки проекта распоряжения администрации МО «Гунибский район» "__" ______________ 202__ года.</w:t>
            </w:r>
          </w:p>
        </w:tc>
      </w:tr>
      <w:tr w:rsidR="0076176C" w:rsidRPr="0076176C" w:rsidTr="009318DB">
        <w:tc>
          <w:tcPr>
            <w:tcW w:w="0" w:type="auto"/>
            <w:gridSpan w:val="6"/>
            <w:shd w:val="clear" w:color="auto" w:fill="FFFFFF"/>
            <w:vAlign w:val="center"/>
            <w:hideMark/>
          </w:tcPr>
          <w:p w:rsidR="0076176C" w:rsidRPr="0076176C" w:rsidRDefault="0076176C" w:rsidP="00755A7A">
            <w:pPr>
              <w:widowControl w:val="0"/>
              <w:spacing w:after="113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Отсутствуют основания для предоставления единовременной денежной выплаты в соответствии с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________________________________________________________________________________________.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(указать пункт Порядка)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__________________________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(подпись уполномоченного лица)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/_______________/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(фамилия, инициалы)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6176C" w:rsidRPr="0076176C" w:rsidRDefault="00755A7A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"_____" ________ 202__ года</w:t>
            </w:r>
          </w:p>
          <w:p w:rsidR="0076176C" w:rsidRPr="0076176C" w:rsidRDefault="0076176C" w:rsidP="0076176C">
            <w:pPr>
              <w:widowControl w:val="0"/>
              <w:spacing w:after="113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76176C" w:rsidRPr="0076176C" w:rsidTr="009318DB"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76176C" w:rsidRPr="0076176C" w:rsidRDefault="0076176C" w:rsidP="0076176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76176C" w:rsidRPr="008113F9" w:rsidRDefault="0076176C" w:rsidP="008113F9">
      <w:pPr>
        <w:widowControl w:val="0"/>
        <w:spacing w:after="0" w:line="240" w:lineRule="auto"/>
        <w:ind w:left="3402"/>
        <w:jc w:val="right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 w:rsidRPr="0076176C">
        <w:rPr>
          <w:rFonts w:ascii="Times New Roman" w:eastAsia="Times New Roman" w:hAnsi="Times New Roman" w:cs="Times New Roman"/>
          <w:color w:val="000000"/>
          <w:sz w:val="21"/>
          <w:szCs w:val="21"/>
        </w:rPr>
        <w:br w:type="page"/>
      </w:r>
      <w:r w:rsidRPr="008113F9">
        <w:rPr>
          <w:rFonts w:ascii="Times New Roman" w:eastAsia="Times New Roman" w:hAnsi="Times New Roman" w:cs="Times New Roman"/>
          <w:color w:val="000000"/>
          <w:sz w:val="24"/>
          <w:szCs w:val="26"/>
        </w:rPr>
        <w:lastRenderedPageBreak/>
        <w:t>Приложение № 2</w:t>
      </w:r>
    </w:p>
    <w:p w:rsidR="0076176C" w:rsidRPr="008113F9" w:rsidRDefault="0076176C" w:rsidP="008113F9">
      <w:pPr>
        <w:widowControl w:val="0"/>
        <w:shd w:val="clear" w:color="auto" w:fill="FFFFFF"/>
        <w:spacing w:after="0" w:line="240" w:lineRule="auto"/>
        <w:ind w:left="3402"/>
        <w:jc w:val="right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 w:rsidRPr="008113F9">
        <w:rPr>
          <w:rFonts w:ascii="Times New Roman" w:eastAsia="Times New Roman" w:hAnsi="Times New Roman" w:cs="Times New Roman"/>
          <w:color w:val="000000"/>
          <w:sz w:val="24"/>
          <w:szCs w:val="26"/>
        </w:rPr>
        <w:t>к Порядку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</w:t>
      </w:r>
    </w:p>
    <w:p w:rsidR="0076176C" w:rsidRDefault="0076176C" w:rsidP="0076176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6176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8113F9" w:rsidRPr="0076176C" w:rsidRDefault="008113F9" w:rsidP="0076176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7"/>
      </w:tblGrid>
      <w:tr w:rsidR="0076176C" w:rsidRPr="0076176C" w:rsidTr="009318DB">
        <w:tc>
          <w:tcPr>
            <w:tcW w:w="0" w:type="auto"/>
            <w:shd w:val="clear" w:color="auto" w:fill="FFFFFF"/>
            <w:vAlign w:val="center"/>
            <w:hideMark/>
          </w:tcPr>
          <w:p w:rsidR="0076176C" w:rsidRPr="00295B16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295B1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СОГЛАСИЕ</w:t>
            </w:r>
          </w:p>
          <w:p w:rsidR="0076176C" w:rsidRPr="0076176C" w:rsidRDefault="0076176C" w:rsidP="007617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95B1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 обработку персональных данных</w:t>
            </w:r>
          </w:p>
        </w:tc>
      </w:tr>
      <w:tr w:rsidR="0076176C" w:rsidRPr="0076176C" w:rsidTr="00960686">
        <w:trPr>
          <w:trHeight w:val="20"/>
        </w:trPr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9606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295B16" w:rsidRPr="0076176C" w:rsidTr="0096068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B16" w:rsidRPr="0076176C" w:rsidRDefault="00295B16" w:rsidP="009606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Я,</w:t>
            </w:r>
          </w:p>
        </w:tc>
      </w:tr>
      <w:tr w:rsidR="00960686" w:rsidRPr="0076176C" w:rsidTr="00FF7845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60686" w:rsidRPr="0076176C" w:rsidRDefault="00960686" w:rsidP="009606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(Ф.И.О.)</w:t>
            </w:r>
          </w:p>
          <w:p w:rsidR="00960686" w:rsidRPr="0076176C" w:rsidRDefault="00960686" w:rsidP="009606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60686" w:rsidRPr="0076176C" w:rsidTr="00960686">
        <w:trPr>
          <w:trHeight w:val="20"/>
        </w:trPr>
        <w:tc>
          <w:tcPr>
            <w:tcW w:w="0" w:type="auto"/>
            <w:shd w:val="clear" w:color="auto" w:fill="FFFFFF"/>
            <w:vAlign w:val="center"/>
          </w:tcPr>
          <w:p w:rsidR="00960686" w:rsidRPr="00FF7845" w:rsidRDefault="00FF7845" w:rsidP="00FF78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года рождения, паспорт серии _________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____________________</w:t>
            </w:r>
          </w:p>
        </w:tc>
      </w:tr>
      <w:tr w:rsidR="0076176C" w:rsidRPr="0076176C" w:rsidTr="00295B16">
        <w:trPr>
          <w:trHeight w:val="20"/>
        </w:trPr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F06AF7" w:rsidP="00FF78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выдан</w:t>
            </w:r>
            <w:r w:rsidR="0076176C" w:rsidRPr="00456223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__</w:t>
            </w:r>
            <w:r w:rsidR="00456223" w:rsidRPr="00456223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__________________________________</w:t>
            </w:r>
            <w:r w:rsidR="00456223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__________________________________</w:t>
            </w:r>
            <w:r w:rsidR="0076176C" w:rsidRPr="00456223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_</w:t>
            </w:r>
            <w:r w:rsidR="0076176C"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FF7845" w:rsidRDefault="0076176C" w:rsidP="00FF78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</w:pP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 xml:space="preserve">проживающий по </w:t>
            </w:r>
            <w:r w:rsidR="00FF7845"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адресу: _</w:t>
            </w: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_________________________________________</w:t>
            </w:r>
          </w:p>
          <w:p w:rsidR="0076176C" w:rsidRPr="00960686" w:rsidRDefault="0076176C" w:rsidP="00FF78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</w:pP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 xml:space="preserve">даю согласие администрации МО «Гунибский район» на обработку моих персональных данных в целях предоставления единовременной денежной выплаты гражданам Российской Федерации, заключившим контракт о прохождении военной службы в Вооруженных Силах Российской Федерации в целях участия в специальной военной операции, в соответствии с постановлением Администрации МО «Гунибский район» от </w:t>
            </w:r>
            <w:r w:rsidR="00960686"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___________</w:t>
            </w: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№</w:t>
            </w:r>
            <w:r w:rsidR="00960686"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_____</w:t>
            </w:r>
          </w:p>
          <w:p w:rsidR="0076176C" w:rsidRPr="00295B16" w:rsidRDefault="0076176C" w:rsidP="0096068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960686">
              <w:rPr>
                <w:rFonts w:ascii="Times New Roman" w:eastAsia="Times New Roman" w:hAnsi="Times New Roman" w:cs="Times New Roman"/>
                <w:color w:val="000000"/>
                <w:sz w:val="28"/>
                <w:szCs w:val="26"/>
              </w:rPr>
              <w:t>Персональные данные, в отношении которых дается настоящее согласие, включают данные, указанные в заявлении и в представленных документах, в том числе: фамилию, имя, отчество; сведения о документе, удостоверяющем личность (вид, дата выдачи, реквизиты); ИНН; СНИЛС; дату рождения; адрес места регистрации и места жительства (пребывания); сведения о расчетных счетах, открытых в кредитной организации для перечисления денежной выплаты. Действия по обработке персональных данных включают в себя: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Обработка персональных данных осуществляется без использования средств автоматизации. Согласие действует с момента подачи заявления на предоставление единовременной денежной выплаты до моего письменного отзыва настоящего согласия.</w:t>
            </w:r>
            <w:r w:rsidRPr="00960686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 </w:t>
            </w:r>
          </w:p>
        </w:tc>
      </w:tr>
      <w:tr w:rsidR="00295B16" w:rsidRPr="0076176C" w:rsidTr="00295B1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5B16" w:rsidRPr="0076176C" w:rsidRDefault="00295B16" w:rsidP="007617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5B16" w:rsidRPr="0076176C" w:rsidTr="00295B16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295B16" w:rsidRPr="0076176C" w:rsidRDefault="00295B16" w:rsidP="00295B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(подпись, фамилия и инициалы)</w:t>
            </w:r>
          </w:p>
        </w:tc>
      </w:tr>
      <w:tr w:rsidR="0076176C" w:rsidRPr="0076176C" w:rsidTr="00295B16">
        <w:trPr>
          <w:trHeight w:val="20"/>
        </w:trPr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76176C" w:rsidRPr="0076176C" w:rsidTr="00295B16">
        <w:trPr>
          <w:trHeight w:val="20"/>
        </w:trPr>
        <w:tc>
          <w:tcPr>
            <w:tcW w:w="0" w:type="auto"/>
            <w:shd w:val="clear" w:color="auto" w:fill="FFFFFF"/>
            <w:vAlign w:val="center"/>
            <w:hideMark/>
          </w:tcPr>
          <w:p w:rsidR="0076176C" w:rsidRPr="0076176C" w:rsidRDefault="0076176C" w:rsidP="0076176C">
            <w:pPr>
              <w:widowControl w:val="0"/>
              <w:spacing w:after="113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617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дачи согласия: "___" ___________ 202__ г.</w:t>
            </w:r>
          </w:p>
        </w:tc>
      </w:tr>
    </w:tbl>
    <w:p w:rsidR="0076176C" w:rsidRPr="0076176C" w:rsidRDefault="0076176C" w:rsidP="0076176C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</w:rPr>
      </w:pPr>
    </w:p>
    <w:p w:rsidR="0076176C" w:rsidRPr="0076176C" w:rsidRDefault="0076176C" w:rsidP="0076176C">
      <w:pPr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</w:p>
    <w:p w:rsidR="0076176C" w:rsidRPr="0076176C" w:rsidRDefault="0076176C" w:rsidP="0076176C">
      <w:pPr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</w:rPr>
      </w:pPr>
    </w:p>
    <w:p w:rsidR="0076176C" w:rsidRPr="0076176C" w:rsidRDefault="00755A7A" w:rsidP="0076176C">
      <w:pPr>
        <w:pStyle w:val="a4"/>
        <w:ind w:firstLine="709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 </w:t>
      </w:r>
    </w:p>
    <w:p w:rsidR="00297961" w:rsidRPr="0076176C" w:rsidRDefault="00297961" w:rsidP="0076176C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97961" w:rsidRPr="0076176C" w:rsidSect="0050034E">
      <w:headerReference w:type="default" r:id="rId14"/>
      <w:pgSz w:w="11906" w:h="16838"/>
      <w:pgMar w:top="426" w:right="566" w:bottom="142" w:left="993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EDB" w:rsidRDefault="00435EDB" w:rsidP="008E544F">
      <w:pPr>
        <w:spacing w:after="0" w:line="240" w:lineRule="auto"/>
      </w:pPr>
      <w:r>
        <w:separator/>
      </w:r>
    </w:p>
  </w:endnote>
  <w:endnote w:type="continuationSeparator" w:id="0">
    <w:p w:rsidR="00435EDB" w:rsidRDefault="00435EDB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EDB" w:rsidRDefault="00435EDB" w:rsidP="008E544F">
      <w:pPr>
        <w:spacing w:after="0" w:line="240" w:lineRule="auto"/>
      </w:pPr>
      <w:r>
        <w:separator/>
      </w:r>
    </w:p>
  </w:footnote>
  <w:footnote w:type="continuationSeparator" w:id="0">
    <w:p w:rsidR="00435EDB" w:rsidRDefault="00435EDB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645BAE" w:rsidRPr="00645BAE">
          <w:rPr>
            <w:rFonts w:ascii="Times New Roman" w:hAnsi="Times New Roman"/>
            <w:noProof/>
            <w:lang w:val="ru-RU"/>
          </w:rPr>
          <w:t>6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215CFD"/>
    <w:multiLevelType w:val="multilevel"/>
    <w:tmpl w:val="20DE6C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813522"/>
    <w:multiLevelType w:val="hybridMultilevel"/>
    <w:tmpl w:val="2584B4A0"/>
    <w:lvl w:ilvl="0" w:tplc="09161476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DA0E18"/>
    <w:multiLevelType w:val="multilevel"/>
    <w:tmpl w:val="D5F0F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7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7"/>
  </w:num>
  <w:num w:numId="5">
    <w:abstractNumId w:val="4"/>
  </w:num>
  <w:num w:numId="6">
    <w:abstractNumId w:val="2"/>
  </w:num>
  <w:num w:numId="7">
    <w:abstractNumId w:val="15"/>
  </w:num>
  <w:num w:numId="8">
    <w:abstractNumId w:val="10"/>
  </w:num>
  <w:num w:numId="9">
    <w:abstractNumId w:val="3"/>
  </w:num>
  <w:num w:numId="10">
    <w:abstractNumId w:val="13"/>
  </w:num>
  <w:num w:numId="11">
    <w:abstractNumId w:val="5"/>
  </w:num>
  <w:num w:numId="12">
    <w:abstractNumId w:val="18"/>
  </w:num>
  <w:num w:numId="13">
    <w:abstractNumId w:val="7"/>
  </w:num>
  <w:num w:numId="14">
    <w:abstractNumId w:val="0"/>
  </w:num>
  <w:num w:numId="15">
    <w:abstractNumId w:val="9"/>
  </w:num>
  <w:num w:numId="16">
    <w:abstractNumId w:val="11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2A70"/>
    <w:rsid w:val="000908D8"/>
    <w:rsid w:val="00092FCD"/>
    <w:rsid w:val="0009349D"/>
    <w:rsid w:val="000A2532"/>
    <w:rsid w:val="000A4F05"/>
    <w:rsid w:val="000A67F9"/>
    <w:rsid w:val="000A7572"/>
    <w:rsid w:val="000B0634"/>
    <w:rsid w:val="000B0D7D"/>
    <w:rsid w:val="000B2F97"/>
    <w:rsid w:val="000B3BB3"/>
    <w:rsid w:val="000B637A"/>
    <w:rsid w:val="000B7D85"/>
    <w:rsid w:val="000C1D06"/>
    <w:rsid w:val="000C665B"/>
    <w:rsid w:val="000C7C4F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94ABD"/>
    <w:rsid w:val="001971CD"/>
    <w:rsid w:val="001A49D7"/>
    <w:rsid w:val="001A62F7"/>
    <w:rsid w:val="001A71FB"/>
    <w:rsid w:val="001A7863"/>
    <w:rsid w:val="001A794E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D44BC"/>
    <w:rsid w:val="001D6E68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8499A"/>
    <w:rsid w:val="002951DF"/>
    <w:rsid w:val="00295B16"/>
    <w:rsid w:val="002964F7"/>
    <w:rsid w:val="0029764C"/>
    <w:rsid w:val="00297961"/>
    <w:rsid w:val="002A0B26"/>
    <w:rsid w:val="002A352D"/>
    <w:rsid w:val="002B54BA"/>
    <w:rsid w:val="002B55EA"/>
    <w:rsid w:val="002B6A5E"/>
    <w:rsid w:val="002B73D8"/>
    <w:rsid w:val="002C0A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119C"/>
    <w:rsid w:val="00312ACC"/>
    <w:rsid w:val="00313271"/>
    <w:rsid w:val="003142BA"/>
    <w:rsid w:val="003150F8"/>
    <w:rsid w:val="0031609F"/>
    <w:rsid w:val="003162D9"/>
    <w:rsid w:val="003308E8"/>
    <w:rsid w:val="0033250D"/>
    <w:rsid w:val="003348CF"/>
    <w:rsid w:val="003377E2"/>
    <w:rsid w:val="0034214E"/>
    <w:rsid w:val="0034568D"/>
    <w:rsid w:val="00347DE0"/>
    <w:rsid w:val="00352683"/>
    <w:rsid w:val="003526EE"/>
    <w:rsid w:val="003531FB"/>
    <w:rsid w:val="00353D22"/>
    <w:rsid w:val="003600BF"/>
    <w:rsid w:val="003612D3"/>
    <w:rsid w:val="00383BCF"/>
    <w:rsid w:val="00386430"/>
    <w:rsid w:val="00390B6B"/>
    <w:rsid w:val="00393079"/>
    <w:rsid w:val="00396AFC"/>
    <w:rsid w:val="003A20A7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61D0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3566D"/>
    <w:rsid w:val="00435EDB"/>
    <w:rsid w:val="00441D5E"/>
    <w:rsid w:val="00442B93"/>
    <w:rsid w:val="00447ECF"/>
    <w:rsid w:val="00453CBD"/>
    <w:rsid w:val="0045556A"/>
    <w:rsid w:val="00456223"/>
    <w:rsid w:val="004569CA"/>
    <w:rsid w:val="00456EB3"/>
    <w:rsid w:val="00462B7C"/>
    <w:rsid w:val="00462BB0"/>
    <w:rsid w:val="0046385C"/>
    <w:rsid w:val="00464FC9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6F1F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034E"/>
    <w:rsid w:val="00502A49"/>
    <w:rsid w:val="0050304F"/>
    <w:rsid w:val="0050393A"/>
    <w:rsid w:val="00503EB5"/>
    <w:rsid w:val="005043A8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B3F02"/>
    <w:rsid w:val="005C1385"/>
    <w:rsid w:val="005C18DF"/>
    <w:rsid w:val="005C397C"/>
    <w:rsid w:val="005C4AFD"/>
    <w:rsid w:val="005C6C8A"/>
    <w:rsid w:val="005C7F52"/>
    <w:rsid w:val="005D10B3"/>
    <w:rsid w:val="005D38ED"/>
    <w:rsid w:val="005D6B4A"/>
    <w:rsid w:val="005D7DB3"/>
    <w:rsid w:val="005D7E5D"/>
    <w:rsid w:val="005E20ED"/>
    <w:rsid w:val="005F30A0"/>
    <w:rsid w:val="005F333E"/>
    <w:rsid w:val="005F5D5C"/>
    <w:rsid w:val="005F6C09"/>
    <w:rsid w:val="00602820"/>
    <w:rsid w:val="00607692"/>
    <w:rsid w:val="006109FC"/>
    <w:rsid w:val="0061144C"/>
    <w:rsid w:val="00613B4C"/>
    <w:rsid w:val="00613F6B"/>
    <w:rsid w:val="0062324D"/>
    <w:rsid w:val="00623792"/>
    <w:rsid w:val="00625BDE"/>
    <w:rsid w:val="00626669"/>
    <w:rsid w:val="0064159C"/>
    <w:rsid w:val="00641D98"/>
    <w:rsid w:val="00645BAE"/>
    <w:rsid w:val="00646BA0"/>
    <w:rsid w:val="006470E5"/>
    <w:rsid w:val="006549C7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C79C0"/>
    <w:rsid w:val="006D0375"/>
    <w:rsid w:val="006D3C52"/>
    <w:rsid w:val="006E55F3"/>
    <w:rsid w:val="006F6225"/>
    <w:rsid w:val="006F65B3"/>
    <w:rsid w:val="006F7CD3"/>
    <w:rsid w:val="007043EC"/>
    <w:rsid w:val="00714ED7"/>
    <w:rsid w:val="00723C22"/>
    <w:rsid w:val="00725F53"/>
    <w:rsid w:val="00726195"/>
    <w:rsid w:val="00731074"/>
    <w:rsid w:val="00733BA8"/>
    <w:rsid w:val="007413B5"/>
    <w:rsid w:val="00747AA6"/>
    <w:rsid w:val="00747BDF"/>
    <w:rsid w:val="007503A7"/>
    <w:rsid w:val="00753EA7"/>
    <w:rsid w:val="00753F26"/>
    <w:rsid w:val="00755A7A"/>
    <w:rsid w:val="00755C61"/>
    <w:rsid w:val="007569DB"/>
    <w:rsid w:val="00757292"/>
    <w:rsid w:val="0076065A"/>
    <w:rsid w:val="00760CC6"/>
    <w:rsid w:val="0076176C"/>
    <w:rsid w:val="00765C74"/>
    <w:rsid w:val="00775F03"/>
    <w:rsid w:val="007760EB"/>
    <w:rsid w:val="00780655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41A4"/>
    <w:rsid w:val="007D7933"/>
    <w:rsid w:val="007E2197"/>
    <w:rsid w:val="007E5535"/>
    <w:rsid w:val="007E688F"/>
    <w:rsid w:val="007E73A2"/>
    <w:rsid w:val="007F46E6"/>
    <w:rsid w:val="007F4A6B"/>
    <w:rsid w:val="00801591"/>
    <w:rsid w:val="00806670"/>
    <w:rsid w:val="008113F9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1545"/>
    <w:rsid w:val="008C2F01"/>
    <w:rsid w:val="008C43CB"/>
    <w:rsid w:val="008C5EBD"/>
    <w:rsid w:val="008C6951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60686"/>
    <w:rsid w:val="00962128"/>
    <w:rsid w:val="00962B9C"/>
    <w:rsid w:val="00964DDA"/>
    <w:rsid w:val="00964E35"/>
    <w:rsid w:val="00966078"/>
    <w:rsid w:val="00975D19"/>
    <w:rsid w:val="0097649E"/>
    <w:rsid w:val="00982368"/>
    <w:rsid w:val="0098345B"/>
    <w:rsid w:val="00985825"/>
    <w:rsid w:val="00993015"/>
    <w:rsid w:val="009955BA"/>
    <w:rsid w:val="00997E06"/>
    <w:rsid w:val="00997E49"/>
    <w:rsid w:val="009A679B"/>
    <w:rsid w:val="009A78B8"/>
    <w:rsid w:val="009B0365"/>
    <w:rsid w:val="009B6700"/>
    <w:rsid w:val="009C09FA"/>
    <w:rsid w:val="009C6D56"/>
    <w:rsid w:val="009D417B"/>
    <w:rsid w:val="009D4E2D"/>
    <w:rsid w:val="009E0091"/>
    <w:rsid w:val="009E0C7F"/>
    <w:rsid w:val="009E2778"/>
    <w:rsid w:val="009F0383"/>
    <w:rsid w:val="009F5894"/>
    <w:rsid w:val="009F711A"/>
    <w:rsid w:val="009F7244"/>
    <w:rsid w:val="00A004FE"/>
    <w:rsid w:val="00A03393"/>
    <w:rsid w:val="00A207C7"/>
    <w:rsid w:val="00A209E4"/>
    <w:rsid w:val="00A23115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15F7"/>
    <w:rsid w:val="00AB3571"/>
    <w:rsid w:val="00AB475F"/>
    <w:rsid w:val="00AB48EB"/>
    <w:rsid w:val="00AB61C4"/>
    <w:rsid w:val="00AC359D"/>
    <w:rsid w:val="00AD51D4"/>
    <w:rsid w:val="00AE0EDE"/>
    <w:rsid w:val="00AF21C6"/>
    <w:rsid w:val="00AF30D0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3F85"/>
    <w:rsid w:val="00B45F9A"/>
    <w:rsid w:val="00B46D62"/>
    <w:rsid w:val="00B47C1F"/>
    <w:rsid w:val="00B5356A"/>
    <w:rsid w:val="00B535AE"/>
    <w:rsid w:val="00B54248"/>
    <w:rsid w:val="00B5529A"/>
    <w:rsid w:val="00B56470"/>
    <w:rsid w:val="00B66997"/>
    <w:rsid w:val="00B67267"/>
    <w:rsid w:val="00B67EB2"/>
    <w:rsid w:val="00B72318"/>
    <w:rsid w:val="00B773AE"/>
    <w:rsid w:val="00BA40FB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2ACC"/>
    <w:rsid w:val="00BF037A"/>
    <w:rsid w:val="00BF138C"/>
    <w:rsid w:val="00BF4266"/>
    <w:rsid w:val="00BF7923"/>
    <w:rsid w:val="00C005F4"/>
    <w:rsid w:val="00C009A6"/>
    <w:rsid w:val="00C039B1"/>
    <w:rsid w:val="00C06D66"/>
    <w:rsid w:val="00C1099B"/>
    <w:rsid w:val="00C143B9"/>
    <w:rsid w:val="00C17565"/>
    <w:rsid w:val="00C2198D"/>
    <w:rsid w:val="00C224B9"/>
    <w:rsid w:val="00C22D63"/>
    <w:rsid w:val="00C243E6"/>
    <w:rsid w:val="00C259DB"/>
    <w:rsid w:val="00C324B1"/>
    <w:rsid w:val="00C3690F"/>
    <w:rsid w:val="00C3782E"/>
    <w:rsid w:val="00C41A71"/>
    <w:rsid w:val="00C4641A"/>
    <w:rsid w:val="00C47C5D"/>
    <w:rsid w:val="00C55565"/>
    <w:rsid w:val="00C57AE4"/>
    <w:rsid w:val="00C63CBD"/>
    <w:rsid w:val="00C64095"/>
    <w:rsid w:val="00C66A00"/>
    <w:rsid w:val="00C74F64"/>
    <w:rsid w:val="00C80CF2"/>
    <w:rsid w:val="00C80F6B"/>
    <w:rsid w:val="00C813E6"/>
    <w:rsid w:val="00C917BC"/>
    <w:rsid w:val="00C940DC"/>
    <w:rsid w:val="00C9575C"/>
    <w:rsid w:val="00C96F93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6238"/>
    <w:rsid w:val="00D07C09"/>
    <w:rsid w:val="00D16139"/>
    <w:rsid w:val="00D165E9"/>
    <w:rsid w:val="00D172AB"/>
    <w:rsid w:val="00D20BA4"/>
    <w:rsid w:val="00D2440D"/>
    <w:rsid w:val="00D26832"/>
    <w:rsid w:val="00D268CB"/>
    <w:rsid w:val="00D26ED3"/>
    <w:rsid w:val="00D31B9A"/>
    <w:rsid w:val="00D32540"/>
    <w:rsid w:val="00D32A5E"/>
    <w:rsid w:val="00D35998"/>
    <w:rsid w:val="00D42584"/>
    <w:rsid w:val="00D50529"/>
    <w:rsid w:val="00D5062F"/>
    <w:rsid w:val="00D5070F"/>
    <w:rsid w:val="00D51314"/>
    <w:rsid w:val="00D522AA"/>
    <w:rsid w:val="00D53B46"/>
    <w:rsid w:val="00D53FBC"/>
    <w:rsid w:val="00D608F0"/>
    <w:rsid w:val="00D60FD1"/>
    <w:rsid w:val="00D6135F"/>
    <w:rsid w:val="00D62AEB"/>
    <w:rsid w:val="00D65C7F"/>
    <w:rsid w:val="00D732D9"/>
    <w:rsid w:val="00D73618"/>
    <w:rsid w:val="00D80F46"/>
    <w:rsid w:val="00D81C91"/>
    <w:rsid w:val="00D84143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2B38"/>
    <w:rsid w:val="00DE31F1"/>
    <w:rsid w:val="00DE7F4F"/>
    <w:rsid w:val="00E01051"/>
    <w:rsid w:val="00E07442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D6860"/>
    <w:rsid w:val="00EE0689"/>
    <w:rsid w:val="00EF05CF"/>
    <w:rsid w:val="00EF4DD7"/>
    <w:rsid w:val="00EF5715"/>
    <w:rsid w:val="00EF6BB7"/>
    <w:rsid w:val="00F01ABE"/>
    <w:rsid w:val="00F0238C"/>
    <w:rsid w:val="00F06212"/>
    <w:rsid w:val="00F06AF7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4767C"/>
    <w:rsid w:val="00F5145F"/>
    <w:rsid w:val="00F52076"/>
    <w:rsid w:val="00F5236E"/>
    <w:rsid w:val="00F5698D"/>
    <w:rsid w:val="00F57A22"/>
    <w:rsid w:val="00F57B47"/>
    <w:rsid w:val="00F60561"/>
    <w:rsid w:val="00F61321"/>
    <w:rsid w:val="00F61AC4"/>
    <w:rsid w:val="00F66B3A"/>
    <w:rsid w:val="00F75345"/>
    <w:rsid w:val="00F82635"/>
    <w:rsid w:val="00F859DC"/>
    <w:rsid w:val="00F866A7"/>
    <w:rsid w:val="00F86E35"/>
    <w:rsid w:val="00F92559"/>
    <w:rsid w:val="00F93DB7"/>
    <w:rsid w:val="00F96CEF"/>
    <w:rsid w:val="00F976A7"/>
    <w:rsid w:val="00FA04C7"/>
    <w:rsid w:val="00FA2B0A"/>
    <w:rsid w:val="00FB05F1"/>
    <w:rsid w:val="00FB6D10"/>
    <w:rsid w:val="00FB6D88"/>
    <w:rsid w:val="00FB7765"/>
    <w:rsid w:val="00FC57FE"/>
    <w:rsid w:val="00FC617B"/>
    <w:rsid w:val="00FD28C8"/>
    <w:rsid w:val="00FD5453"/>
    <w:rsid w:val="00FD56B1"/>
    <w:rsid w:val="00FE121D"/>
    <w:rsid w:val="00FE23B8"/>
    <w:rsid w:val="00FE2973"/>
    <w:rsid w:val="00FF08AF"/>
    <w:rsid w:val="00FF3F75"/>
    <w:rsid w:val="00FF45EB"/>
    <w:rsid w:val="00FF679F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92AA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D28C8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70713" TargetMode="External"/><Relationship Id="rId13" Type="http://schemas.openxmlformats.org/officeDocument/2006/relationships/hyperlink" Target="https://login.consultant.ru/link/?req=doc&amp;base=RZB&amp;n=43920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hyperlink" Target="https://login.consultant.ru/link/?req=doc&amp;base=RLAW908&amp;n=17413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X:\%D0%9F%D0%BE%D1%81%D1%82%D0%B0%D0%BD%D0%BE%D0%B2%D0%BB%D0%B5%D0%BD%D0%B8%D1%8F\6491%20696%20%D0%A1%D0%90%D0%99%D0%A2%20%D0%91%D0%9F.doc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63318"/>
    <w:rsid w:val="00151EE8"/>
    <w:rsid w:val="00166697"/>
    <w:rsid w:val="00177E71"/>
    <w:rsid w:val="001A1169"/>
    <w:rsid w:val="001B6597"/>
    <w:rsid w:val="001B67A4"/>
    <w:rsid w:val="001D4583"/>
    <w:rsid w:val="001E6D2E"/>
    <w:rsid w:val="001F4F4E"/>
    <w:rsid w:val="002750FA"/>
    <w:rsid w:val="0029163B"/>
    <w:rsid w:val="002D3C34"/>
    <w:rsid w:val="002D4D13"/>
    <w:rsid w:val="002E0042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43DF8"/>
    <w:rsid w:val="005516D5"/>
    <w:rsid w:val="00557338"/>
    <w:rsid w:val="00557E9A"/>
    <w:rsid w:val="00560B84"/>
    <w:rsid w:val="00612C1D"/>
    <w:rsid w:val="00641603"/>
    <w:rsid w:val="00687F0F"/>
    <w:rsid w:val="006A6E5A"/>
    <w:rsid w:val="006C1AFE"/>
    <w:rsid w:val="007173D6"/>
    <w:rsid w:val="007176FC"/>
    <w:rsid w:val="007372B0"/>
    <w:rsid w:val="00765599"/>
    <w:rsid w:val="007B2FE7"/>
    <w:rsid w:val="008035E4"/>
    <w:rsid w:val="00867B2D"/>
    <w:rsid w:val="008A26FD"/>
    <w:rsid w:val="008B2062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AF0E60"/>
    <w:rsid w:val="00B00AAD"/>
    <w:rsid w:val="00B069FC"/>
    <w:rsid w:val="00B23C85"/>
    <w:rsid w:val="00B24A04"/>
    <w:rsid w:val="00B55794"/>
    <w:rsid w:val="00B8245A"/>
    <w:rsid w:val="00B94502"/>
    <w:rsid w:val="00BB40D3"/>
    <w:rsid w:val="00BE41C8"/>
    <w:rsid w:val="00BF707B"/>
    <w:rsid w:val="00C22D88"/>
    <w:rsid w:val="00C529A4"/>
    <w:rsid w:val="00C84BB5"/>
    <w:rsid w:val="00CA5EA5"/>
    <w:rsid w:val="00CC636E"/>
    <w:rsid w:val="00D03817"/>
    <w:rsid w:val="00D208E9"/>
    <w:rsid w:val="00D64AC0"/>
    <w:rsid w:val="00D871AA"/>
    <w:rsid w:val="00DC656E"/>
    <w:rsid w:val="00DE0B0C"/>
    <w:rsid w:val="00DF4A61"/>
    <w:rsid w:val="00E15F93"/>
    <w:rsid w:val="00E5762F"/>
    <w:rsid w:val="00E90743"/>
    <w:rsid w:val="00E92BCC"/>
    <w:rsid w:val="00EC5A94"/>
    <w:rsid w:val="00EE6AED"/>
    <w:rsid w:val="00F25D08"/>
    <w:rsid w:val="00F42130"/>
    <w:rsid w:val="00F6504C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2312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15</cp:revision>
  <cp:lastPrinted>2025-04-17T12:05:00Z</cp:lastPrinted>
  <dcterms:created xsi:type="dcterms:W3CDTF">2024-06-10T13:31:00Z</dcterms:created>
  <dcterms:modified xsi:type="dcterms:W3CDTF">2025-04-22T07:35:00Z</dcterms:modified>
</cp:coreProperties>
</file>