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A0DE0" w:rsidRPr="00C940DC" w14:paraId="4FFEF0D2" w14:textId="77777777" w:rsidTr="00662650">
        <w:trPr>
          <w:trHeight w:val="20"/>
        </w:trPr>
        <w:tc>
          <w:tcPr>
            <w:tcW w:w="9923" w:type="dxa"/>
          </w:tcPr>
          <w:p w14:paraId="2D95342A" w14:textId="77777777" w:rsidR="004A0DE0" w:rsidRPr="00C940DC" w:rsidRDefault="004A0DE0" w:rsidP="0041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A0DE0" w:rsidRPr="006C6DD7" w14:paraId="245321EE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02697FA9" w14:textId="77777777" w:rsidR="004A0DE0" w:rsidRPr="006C6DD7" w:rsidRDefault="004A0DE0" w:rsidP="00413EC0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4A0DE0" w:rsidRPr="00C940DC" w14:paraId="30434E8F" w14:textId="77777777" w:rsidTr="00662650">
        <w:trPr>
          <w:trHeight w:val="20"/>
        </w:trPr>
        <w:tc>
          <w:tcPr>
            <w:tcW w:w="9923" w:type="dxa"/>
          </w:tcPr>
          <w:p w14:paraId="24496F65" w14:textId="77777777" w:rsidR="004A0DE0" w:rsidRPr="00C940DC" w:rsidRDefault="004A0DE0" w:rsidP="0041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A0DE0" w:rsidRPr="00C940DC" w14:paraId="514A0613" w14:textId="77777777" w:rsidTr="00662650">
        <w:trPr>
          <w:trHeight w:val="20"/>
        </w:trPr>
        <w:tc>
          <w:tcPr>
            <w:tcW w:w="9923" w:type="dxa"/>
          </w:tcPr>
          <w:p w14:paraId="212987C3" w14:textId="77777777" w:rsidR="004A0DE0" w:rsidRPr="00C940DC" w:rsidRDefault="004A0DE0" w:rsidP="0041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A0DE0" w:rsidRPr="00C940DC" w14:paraId="3B1D04EF" w14:textId="77777777" w:rsidTr="00662650">
        <w:trPr>
          <w:trHeight w:val="20"/>
        </w:trPr>
        <w:tc>
          <w:tcPr>
            <w:tcW w:w="9923" w:type="dxa"/>
          </w:tcPr>
          <w:p w14:paraId="1FD7F69F" w14:textId="77777777" w:rsidR="004A0DE0" w:rsidRPr="00C940DC" w:rsidRDefault="004A0DE0" w:rsidP="0041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A0DE0" w:rsidRPr="006C6DD7" w14:paraId="049E8A86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63531020" w14:textId="77777777" w:rsidR="004A0DE0" w:rsidRPr="006C6DD7" w:rsidRDefault="004A0DE0" w:rsidP="00413EC0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</w:rPr>
            </w:pPr>
          </w:p>
        </w:tc>
      </w:tr>
      <w:tr w:rsidR="004A0DE0" w:rsidRPr="00CC4481" w14:paraId="750ADD95" w14:textId="77777777" w:rsidTr="00662650">
        <w:trPr>
          <w:trHeight w:val="192"/>
        </w:trPr>
        <w:tc>
          <w:tcPr>
            <w:tcW w:w="9923" w:type="dxa"/>
          </w:tcPr>
          <w:p w14:paraId="5134E390" w14:textId="7D2329C0" w:rsidR="004A0DE0" w:rsidRPr="00CC4481" w:rsidRDefault="004A0DE0" w:rsidP="00413E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.</w:t>
            </w:r>
            <w:r w:rsidR="004E50D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Гуниб, пл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.</w:t>
            </w:r>
            <w:r w:rsidR="004E50D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Шамиля, 1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.</w:t>
            </w:r>
            <w:r w:rsidR="004E50D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тел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.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/факс 8(87258)22-2-45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.</w:t>
            </w:r>
            <w:r w:rsidR="004E50D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г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.</w:t>
            </w:r>
            <w:r w:rsidR="004E50D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Махачкала тел</w:t>
            </w:r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. </w:t>
            </w: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/факс 67-27-36</w:t>
            </w:r>
          </w:p>
        </w:tc>
      </w:tr>
      <w:tr w:rsidR="004A0DE0" w:rsidRPr="00D255EE" w14:paraId="7FE17C9C" w14:textId="77777777" w:rsidTr="00662650">
        <w:trPr>
          <w:trHeight w:val="206"/>
        </w:trPr>
        <w:tc>
          <w:tcPr>
            <w:tcW w:w="9923" w:type="dxa"/>
          </w:tcPr>
          <w:p w14:paraId="3CE387E7" w14:textId="197B034B" w:rsidR="004A0DE0" w:rsidRPr="00CC4481" w:rsidRDefault="00DB3F38" w:rsidP="00413E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6" w:history="1">
              <w:proofErr w:type="gramStart"/>
              <w:r w:rsidR="004A0DE0" w:rsidRPr="00CC4481">
                <w:rPr>
                  <w:rStyle w:val="a4"/>
                  <w:rFonts w:ascii="Times New Roman" w:hAnsi="Times New Roman"/>
                  <w:color w:val="000000" w:themeColor="text1"/>
                  <w:sz w:val="18"/>
                  <w:szCs w:val="28"/>
                  <w:lang w:val="en-US"/>
                </w:rPr>
                <w:t>www</w:t>
              </w:r>
              <w:proofErr w:type="gramEnd"/>
              <w:r w:rsidR="00B5796C">
                <w:rPr>
                  <w:rStyle w:val="a4"/>
                  <w:rFonts w:ascii="Times New Roman" w:hAnsi="Times New Roman"/>
                  <w:color w:val="000000" w:themeColor="text1"/>
                  <w:sz w:val="18"/>
                  <w:szCs w:val="28"/>
                  <w:lang w:val="en-US"/>
                </w:rPr>
                <w:t xml:space="preserve">. </w:t>
              </w:r>
              <w:proofErr w:type="spellStart"/>
              <w:proofErr w:type="gramStart"/>
              <w:r w:rsidR="004A0DE0" w:rsidRPr="00CC4481">
                <w:rPr>
                  <w:rStyle w:val="a4"/>
                  <w:rFonts w:ascii="Times New Roman" w:hAnsi="Times New Roman"/>
                  <w:color w:val="000000" w:themeColor="text1"/>
                  <w:sz w:val="18"/>
                  <w:szCs w:val="28"/>
                  <w:lang w:val="en-US"/>
                </w:rPr>
                <w:t>gunib</w:t>
              </w:r>
              <w:proofErr w:type="spellEnd"/>
              <w:proofErr w:type="gramEnd"/>
              <w:r w:rsidR="00B5796C">
                <w:rPr>
                  <w:rStyle w:val="a4"/>
                  <w:rFonts w:ascii="Times New Roman" w:hAnsi="Times New Roman"/>
                  <w:color w:val="000000" w:themeColor="text1"/>
                  <w:sz w:val="18"/>
                  <w:szCs w:val="28"/>
                  <w:lang w:val="en-US"/>
                </w:rPr>
                <w:t xml:space="preserve">. </w:t>
              </w:r>
              <w:proofErr w:type="spellStart"/>
              <w:proofErr w:type="gramStart"/>
              <w:r w:rsidR="004A0DE0" w:rsidRPr="00CC4481">
                <w:rPr>
                  <w:rStyle w:val="a4"/>
                  <w:rFonts w:ascii="Times New Roman" w:hAnsi="Times New Roman"/>
                  <w:color w:val="000000" w:themeColor="text1"/>
                  <w:sz w:val="18"/>
                  <w:szCs w:val="28"/>
                  <w:lang w:val="en-US"/>
                </w:rPr>
                <w:t>ru</w:t>
              </w:r>
              <w:proofErr w:type="spellEnd"/>
              <w:proofErr w:type="gramEnd"/>
            </w:hyperlink>
            <w:r w:rsidR="004A0DE0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4A0DE0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E-mail: </w:t>
            </w:r>
            <w:proofErr w:type="spellStart"/>
            <w:r w:rsidR="004A0DE0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mo_gunib@mail</w:t>
            </w:r>
            <w:proofErr w:type="spellEnd"/>
            <w:r w:rsidR="00B5796C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. </w:t>
            </w:r>
            <w:proofErr w:type="spellStart"/>
            <w:r w:rsidR="004A0DE0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ru</w:t>
            </w:r>
            <w:proofErr w:type="spellEnd"/>
          </w:p>
        </w:tc>
      </w:tr>
      <w:tr w:rsidR="004A0DE0" w:rsidRPr="00D255EE" w14:paraId="419D8629" w14:textId="77777777" w:rsidTr="00662650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14:paraId="087668C2" w14:textId="77777777" w:rsidR="004A0DE0" w:rsidRPr="00CC4481" w:rsidRDefault="004A0DE0" w:rsidP="00413EC0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5286" w:rsidRPr="00D255EE" w14:paraId="0CC720D4" w14:textId="77777777" w:rsidTr="00662650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14:paraId="5330A8C3" w14:textId="77777777" w:rsidR="00B65286" w:rsidRPr="00B65286" w:rsidRDefault="00B65286" w:rsidP="00B6528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A0DE0" w:rsidRPr="00102936" w14:paraId="46E21529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56C461A0" w14:textId="1897B4E3" w:rsidR="004A0DE0" w:rsidRPr="00B65286" w:rsidRDefault="004A0DE0" w:rsidP="00B65286">
            <w:pPr>
              <w:pStyle w:val="20"/>
              <w:shd w:val="clear" w:color="auto" w:fill="auto"/>
              <w:spacing w:before="0" w:after="0" w:line="216" w:lineRule="auto"/>
              <w:rPr>
                <w:b/>
                <w:spacing w:val="30"/>
              </w:rPr>
            </w:pPr>
            <w:r w:rsidRPr="00B65286">
              <w:rPr>
                <w:b/>
                <w:spacing w:val="60"/>
              </w:rPr>
              <w:t xml:space="preserve">ПОСТАНОВЛЕНИЕ </w:t>
            </w:r>
            <w:r w:rsidR="0068225E" w:rsidRPr="00B65286">
              <w:rPr>
                <w:b/>
                <w:spacing w:val="30"/>
              </w:rPr>
              <w:t>№ 32</w:t>
            </w:r>
          </w:p>
        </w:tc>
      </w:tr>
      <w:tr w:rsidR="004A0DE0" w:rsidRPr="002466E4" w14:paraId="7E8A63AE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6A529E28" w14:textId="07634C9B" w:rsidR="004A0DE0" w:rsidRPr="00B65286" w:rsidRDefault="004A0DE0" w:rsidP="00B65286">
            <w:pPr>
              <w:pStyle w:val="20"/>
              <w:shd w:val="clear" w:color="auto" w:fill="auto"/>
              <w:spacing w:before="0" w:after="0" w:line="216" w:lineRule="auto"/>
              <w:rPr>
                <w:b/>
              </w:rPr>
            </w:pPr>
            <w:r w:rsidRPr="00B65286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4936F13A327D42E9B377C1560D07C9AA"/>
                </w:placeholder>
                <w:date w:fullDate="2025-02-1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5796C">
                  <w:rPr>
                    <w:b/>
                    <w:color w:val="002060"/>
                  </w:rPr>
                  <w:t>18 февраля 2025 г.</w:t>
                </w:r>
              </w:sdtContent>
            </w:sdt>
          </w:p>
        </w:tc>
      </w:tr>
      <w:tr w:rsidR="00B65286" w:rsidRPr="002466E4" w14:paraId="10E73E6E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3F072A1C" w14:textId="77777777" w:rsidR="00B65286" w:rsidRPr="00B65286" w:rsidRDefault="00B65286" w:rsidP="00B65286">
            <w:pPr>
              <w:pStyle w:val="20"/>
              <w:shd w:val="clear" w:color="auto" w:fill="auto"/>
              <w:spacing w:before="0" w:after="0" w:line="216" w:lineRule="auto"/>
              <w:rPr>
                <w:b/>
              </w:rPr>
            </w:pPr>
          </w:p>
        </w:tc>
      </w:tr>
      <w:tr w:rsidR="00B65286" w:rsidRPr="002466E4" w14:paraId="34A4BE0E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2940C3D0" w14:textId="39C4A3AD" w:rsidR="00B65286" w:rsidRPr="00B65286" w:rsidRDefault="00B65286" w:rsidP="00B6528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52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      </w:r>
          </w:p>
        </w:tc>
      </w:tr>
      <w:tr w:rsidR="00B65286" w:rsidRPr="002466E4" w14:paraId="768AF554" w14:textId="77777777" w:rsidTr="00662650">
        <w:trPr>
          <w:trHeight w:val="20"/>
        </w:trPr>
        <w:tc>
          <w:tcPr>
            <w:tcW w:w="9923" w:type="dxa"/>
            <w:vAlign w:val="center"/>
          </w:tcPr>
          <w:p w14:paraId="6013E6D2" w14:textId="77777777" w:rsidR="00B65286" w:rsidRPr="00B65286" w:rsidRDefault="00B65286" w:rsidP="00B6528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0E06D92" w14:textId="10D5F8C5" w:rsidR="003F6D68" w:rsidRDefault="00FD7DEA" w:rsidP="00B65286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3F6D68">
        <w:rPr>
          <w:rFonts w:ascii="Times New Roman" w:hAnsi="Times New Roman" w:cs="Times New Roman"/>
          <w:sz w:val="28"/>
        </w:rPr>
        <w:t xml:space="preserve"> соответствии с </w:t>
      </w:r>
      <w:r w:rsidR="005B154C">
        <w:rPr>
          <w:rFonts w:ascii="Times New Roman" w:hAnsi="Times New Roman" w:cs="Times New Roman"/>
          <w:sz w:val="28"/>
        </w:rPr>
        <w:t>Федеральным</w:t>
      </w:r>
      <w:r>
        <w:rPr>
          <w:rFonts w:ascii="Times New Roman" w:hAnsi="Times New Roman" w:cs="Times New Roman"/>
          <w:sz w:val="28"/>
        </w:rPr>
        <w:t>и</w:t>
      </w:r>
      <w:r w:rsidR="005B154C">
        <w:rPr>
          <w:rFonts w:ascii="Times New Roman" w:hAnsi="Times New Roman" w:cs="Times New Roman"/>
          <w:sz w:val="28"/>
        </w:rPr>
        <w:t xml:space="preserve"> законами от 06</w:t>
      </w:r>
      <w:r w:rsidR="00932222">
        <w:rPr>
          <w:rFonts w:ascii="Times New Roman" w:hAnsi="Times New Roman" w:cs="Times New Roman"/>
          <w:sz w:val="28"/>
        </w:rPr>
        <w:t>.</w:t>
      </w:r>
      <w:r w:rsidR="005B154C">
        <w:rPr>
          <w:rFonts w:ascii="Times New Roman" w:hAnsi="Times New Roman" w:cs="Times New Roman"/>
          <w:sz w:val="28"/>
        </w:rPr>
        <w:t>10</w:t>
      </w:r>
      <w:r w:rsidR="00932222">
        <w:rPr>
          <w:rFonts w:ascii="Times New Roman" w:hAnsi="Times New Roman" w:cs="Times New Roman"/>
          <w:sz w:val="28"/>
        </w:rPr>
        <w:t>.</w:t>
      </w:r>
      <w:r w:rsidR="005B154C">
        <w:rPr>
          <w:rFonts w:ascii="Times New Roman" w:hAnsi="Times New Roman" w:cs="Times New Roman"/>
          <w:sz w:val="28"/>
        </w:rPr>
        <w:t>2003</w:t>
      </w:r>
      <w:r w:rsidR="00B65286">
        <w:rPr>
          <w:rFonts w:ascii="Times New Roman" w:hAnsi="Times New Roman" w:cs="Times New Roman"/>
          <w:sz w:val="28"/>
        </w:rPr>
        <w:t xml:space="preserve"> </w:t>
      </w:r>
      <w:r w:rsidR="005B154C">
        <w:rPr>
          <w:rFonts w:ascii="Times New Roman" w:hAnsi="Times New Roman" w:cs="Times New Roman"/>
          <w:sz w:val="28"/>
        </w:rPr>
        <w:t>г</w:t>
      </w:r>
      <w:r w:rsidR="00B5796C">
        <w:rPr>
          <w:rFonts w:ascii="Times New Roman" w:hAnsi="Times New Roman" w:cs="Times New Roman"/>
          <w:sz w:val="28"/>
        </w:rPr>
        <w:t>.</w:t>
      </w:r>
      <w:r w:rsidR="004E50D7">
        <w:rPr>
          <w:rFonts w:ascii="Times New Roman" w:hAnsi="Times New Roman" w:cs="Times New Roman"/>
          <w:sz w:val="28"/>
        </w:rPr>
        <w:t xml:space="preserve"> </w:t>
      </w:r>
      <w:r w:rsidR="005B154C">
        <w:rPr>
          <w:rFonts w:ascii="Times New Roman" w:hAnsi="Times New Roman" w:cs="Times New Roman"/>
          <w:sz w:val="28"/>
        </w:rPr>
        <w:t>№131-ФЗ «Об</w:t>
      </w:r>
      <w:r w:rsidR="00662650">
        <w:rPr>
          <w:rFonts w:ascii="Times New Roman" w:hAnsi="Times New Roman" w:cs="Times New Roman"/>
          <w:sz w:val="28"/>
        </w:rPr>
        <w:t> </w:t>
      </w:r>
      <w:r w:rsidR="005B154C">
        <w:rPr>
          <w:rFonts w:ascii="Times New Roman" w:hAnsi="Times New Roman" w:cs="Times New Roman"/>
          <w:sz w:val="28"/>
        </w:rPr>
        <w:t>общих принципах организации местного самоуправления в Российской Федерации», от 27</w:t>
      </w:r>
      <w:r w:rsidR="00932222">
        <w:rPr>
          <w:rFonts w:ascii="Times New Roman" w:hAnsi="Times New Roman" w:cs="Times New Roman"/>
          <w:sz w:val="28"/>
        </w:rPr>
        <w:t>.</w:t>
      </w:r>
      <w:r w:rsidR="005B154C">
        <w:rPr>
          <w:rFonts w:ascii="Times New Roman" w:hAnsi="Times New Roman" w:cs="Times New Roman"/>
          <w:sz w:val="28"/>
        </w:rPr>
        <w:t>07</w:t>
      </w:r>
      <w:r w:rsidR="00932222">
        <w:rPr>
          <w:rFonts w:ascii="Times New Roman" w:hAnsi="Times New Roman" w:cs="Times New Roman"/>
          <w:sz w:val="28"/>
        </w:rPr>
        <w:t>.</w:t>
      </w:r>
      <w:r w:rsidR="005B154C">
        <w:rPr>
          <w:rFonts w:ascii="Times New Roman" w:hAnsi="Times New Roman" w:cs="Times New Roman"/>
          <w:sz w:val="28"/>
        </w:rPr>
        <w:t>2010</w:t>
      </w:r>
      <w:r w:rsidR="00B65286">
        <w:rPr>
          <w:rFonts w:ascii="Times New Roman" w:hAnsi="Times New Roman" w:cs="Times New Roman"/>
          <w:sz w:val="28"/>
        </w:rPr>
        <w:t xml:space="preserve"> </w:t>
      </w:r>
      <w:r w:rsidR="005B154C">
        <w:rPr>
          <w:rFonts w:ascii="Times New Roman" w:hAnsi="Times New Roman" w:cs="Times New Roman"/>
          <w:sz w:val="28"/>
        </w:rPr>
        <w:t>г</w:t>
      </w:r>
      <w:r w:rsidR="00B5796C">
        <w:rPr>
          <w:rFonts w:ascii="Times New Roman" w:hAnsi="Times New Roman" w:cs="Times New Roman"/>
          <w:sz w:val="28"/>
        </w:rPr>
        <w:t>.</w:t>
      </w:r>
      <w:r w:rsidR="004E50D7">
        <w:rPr>
          <w:rFonts w:ascii="Times New Roman" w:hAnsi="Times New Roman" w:cs="Times New Roman"/>
          <w:sz w:val="28"/>
        </w:rPr>
        <w:t xml:space="preserve"> </w:t>
      </w:r>
      <w:r w:rsidR="005B154C">
        <w:rPr>
          <w:rFonts w:ascii="Times New Roman" w:hAnsi="Times New Roman" w:cs="Times New Roman"/>
          <w:sz w:val="28"/>
        </w:rPr>
        <w:t>№</w:t>
      </w:r>
      <w:r w:rsidR="00B65286">
        <w:rPr>
          <w:rFonts w:ascii="Times New Roman" w:hAnsi="Times New Roman" w:cs="Times New Roman"/>
          <w:sz w:val="28"/>
        </w:rPr>
        <w:t xml:space="preserve"> </w:t>
      </w:r>
      <w:r w:rsidR="005B154C">
        <w:rPr>
          <w:rFonts w:ascii="Times New Roman" w:hAnsi="Times New Roman" w:cs="Times New Roman"/>
          <w:sz w:val="28"/>
        </w:rPr>
        <w:t xml:space="preserve">210-ФЗ «Об организации предоставления государственных и муниципальных услуг» и Уставом </w:t>
      </w:r>
      <w:r w:rsidR="00520508">
        <w:rPr>
          <w:rFonts w:ascii="Times New Roman" w:hAnsi="Times New Roman" w:cs="Times New Roman"/>
          <w:sz w:val="28"/>
        </w:rPr>
        <w:t>муниципального образования</w:t>
      </w:r>
      <w:r w:rsidR="008972F8">
        <w:rPr>
          <w:rFonts w:ascii="Times New Roman" w:hAnsi="Times New Roman" w:cs="Times New Roman"/>
          <w:sz w:val="28"/>
        </w:rPr>
        <w:t xml:space="preserve"> «</w:t>
      </w:r>
      <w:r w:rsidR="00571392">
        <w:rPr>
          <w:rFonts w:ascii="Times New Roman" w:hAnsi="Times New Roman" w:cs="Times New Roman"/>
          <w:sz w:val="28"/>
        </w:rPr>
        <w:t>Гунибский район</w:t>
      </w:r>
      <w:r w:rsidR="008972F8">
        <w:rPr>
          <w:rFonts w:ascii="Times New Roman" w:hAnsi="Times New Roman" w:cs="Times New Roman"/>
          <w:sz w:val="28"/>
        </w:rPr>
        <w:t xml:space="preserve">», </w:t>
      </w:r>
      <w:r w:rsidR="00B65286">
        <w:rPr>
          <w:rFonts w:ascii="Times New Roman" w:hAnsi="Times New Roman" w:cs="Times New Roman"/>
          <w:sz w:val="28"/>
        </w:rPr>
        <w:t>а</w:t>
      </w:r>
      <w:r w:rsidR="008972F8">
        <w:rPr>
          <w:rFonts w:ascii="Times New Roman" w:hAnsi="Times New Roman" w:cs="Times New Roman"/>
          <w:sz w:val="28"/>
        </w:rPr>
        <w:t xml:space="preserve">дминистрация </w:t>
      </w:r>
      <w:r w:rsidR="00520508">
        <w:rPr>
          <w:rFonts w:ascii="Times New Roman" w:hAnsi="Times New Roman" w:cs="Times New Roman"/>
          <w:sz w:val="28"/>
        </w:rPr>
        <w:t xml:space="preserve">МО </w:t>
      </w:r>
      <w:r w:rsidR="008972F8">
        <w:rPr>
          <w:rFonts w:ascii="Times New Roman" w:hAnsi="Times New Roman" w:cs="Times New Roman"/>
          <w:sz w:val="28"/>
        </w:rPr>
        <w:t>«</w:t>
      </w:r>
      <w:r w:rsidR="00571392">
        <w:rPr>
          <w:rFonts w:ascii="Times New Roman" w:hAnsi="Times New Roman" w:cs="Times New Roman"/>
          <w:sz w:val="28"/>
        </w:rPr>
        <w:t>Гунибский район</w:t>
      </w:r>
      <w:r w:rsidR="00B65286">
        <w:rPr>
          <w:rFonts w:ascii="Times New Roman" w:hAnsi="Times New Roman" w:cs="Times New Roman"/>
          <w:sz w:val="28"/>
        </w:rPr>
        <w:t xml:space="preserve">» </w:t>
      </w:r>
      <w:r w:rsidR="008972F8" w:rsidRPr="00B65286">
        <w:rPr>
          <w:rFonts w:ascii="Times New Roman" w:hAnsi="Times New Roman" w:cs="Times New Roman"/>
          <w:sz w:val="28"/>
        </w:rPr>
        <w:t>постановляет:</w:t>
      </w:r>
    </w:p>
    <w:p w14:paraId="1CD852E8" w14:textId="77777777" w:rsidR="008972F8" w:rsidRDefault="008972F8" w:rsidP="00B65286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14:paraId="31F15218" w14:textId="12DF88D9" w:rsidR="008972F8" w:rsidRDefault="008972F8" w:rsidP="00B65286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B5796C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Утвердить прилагаемый </w:t>
      </w:r>
      <w:r w:rsidR="00FD7DEA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дминистративный регламент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  <w:r w:rsidR="00B5796C">
        <w:rPr>
          <w:rFonts w:ascii="Times New Roman" w:hAnsi="Times New Roman" w:cs="Times New Roman"/>
          <w:sz w:val="28"/>
        </w:rPr>
        <w:t xml:space="preserve">. </w:t>
      </w:r>
    </w:p>
    <w:p w14:paraId="11E724F5" w14:textId="42222FE1" w:rsidR="008972F8" w:rsidRPr="00932222" w:rsidRDefault="008972F8" w:rsidP="00B65286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B5796C">
        <w:rPr>
          <w:rFonts w:ascii="Times New Roman" w:hAnsi="Times New Roman" w:cs="Times New Roman"/>
          <w:sz w:val="28"/>
        </w:rPr>
        <w:t xml:space="preserve">. </w:t>
      </w:r>
      <w:r w:rsidRPr="008972F8">
        <w:rPr>
          <w:rFonts w:ascii="Times New Roman" w:hAnsi="Times New Roman" w:cs="Times New Roman"/>
          <w:sz w:val="28"/>
        </w:rPr>
        <w:t>МКУ «</w:t>
      </w:r>
      <w:r w:rsidR="00DB5729">
        <w:rPr>
          <w:rFonts w:ascii="Times New Roman" w:hAnsi="Times New Roman" w:cs="Times New Roman"/>
          <w:sz w:val="28"/>
        </w:rPr>
        <w:t>И</w:t>
      </w:r>
      <w:r w:rsidRPr="008972F8">
        <w:rPr>
          <w:rFonts w:ascii="Times New Roman" w:hAnsi="Times New Roman" w:cs="Times New Roman"/>
          <w:sz w:val="28"/>
        </w:rPr>
        <w:t xml:space="preserve">Ц» </w:t>
      </w:r>
      <w:r w:rsidR="00DB5729">
        <w:rPr>
          <w:rFonts w:ascii="Times New Roman" w:hAnsi="Times New Roman" w:cs="Times New Roman"/>
          <w:sz w:val="28"/>
        </w:rPr>
        <w:t xml:space="preserve">МО «Гунибский район» </w:t>
      </w:r>
      <w:r w:rsidRPr="008972F8">
        <w:rPr>
          <w:rFonts w:ascii="Times New Roman" w:hAnsi="Times New Roman" w:cs="Times New Roman"/>
          <w:sz w:val="28"/>
        </w:rPr>
        <w:t>(</w:t>
      </w:r>
      <w:proofErr w:type="spellStart"/>
      <w:r w:rsidR="00DB5729">
        <w:rPr>
          <w:rFonts w:ascii="Times New Roman" w:hAnsi="Times New Roman" w:cs="Times New Roman"/>
          <w:sz w:val="28"/>
        </w:rPr>
        <w:t>Нажмудинова</w:t>
      </w:r>
      <w:proofErr w:type="spellEnd"/>
      <w:r w:rsidR="00DB5729">
        <w:rPr>
          <w:rFonts w:ascii="Times New Roman" w:hAnsi="Times New Roman" w:cs="Times New Roman"/>
          <w:sz w:val="28"/>
        </w:rPr>
        <w:t xml:space="preserve"> П</w:t>
      </w:r>
      <w:r w:rsidR="00662650">
        <w:rPr>
          <w:rFonts w:ascii="Times New Roman" w:hAnsi="Times New Roman" w:cs="Times New Roman"/>
          <w:sz w:val="28"/>
        </w:rPr>
        <w:t>.</w:t>
      </w:r>
      <w:r w:rsidR="004E50D7">
        <w:rPr>
          <w:rFonts w:ascii="Times New Roman" w:hAnsi="Times New Roman" w:cs="Times New Roman"/>
          <w:sz w:val="28"/>
        </w:rPr>
        <w:t>М.)</w:t>
      </w:r>
      <w:r w:rsidRPr="008972F8">
        <w:rPr>
          <w:rFonts w:ascii="Times New Roman" w:hAnsi="Times New Roman" w:cs="Times New Roman"/>
          <w:sz w:val="28"/>
        </w:rPr>
        <w:t xml:space="preserve"> настоящее постановление разместить в сети Интернет на официальном сайте </w:t>
      </w:r>
      <w:r w:rsidR="00662650">
        <w:rPr>
          <w:rFonts w:ascii="Times New Roman" w:hAnsi="Times New Roman" w:cs="Times New Roman"/>
          <w:sz w:val="28"/>
        </w:rPr>
        <w:t>а</w:t>
      </w:r>
      <w:r w:rsidRPr="008972F8">
        <w:rPr>
          <w:rFonts w:ascii="Times New Roman" w:hAnsi="Times New Roman" w:cs="Times New Roman"/>
          <w:sz w:val="28"/>
        </w:rPr>
        <w:t xml:space="preserve">дминистрации </w:t>
      </w:r>
      <w:r w:rsidR="00520508">
        <w:rPr>
          <w:rFonts w:ascii="Times New Roman" w:hAnsi="Times New Roman" w:cs="Times New Roman"/>
          <w:sz w:val="28"/>
        </w:rPr>
        <w:t>муниципального образования</w:t>
      </w:r>
      <w:r w:rsidRPr="008972F8">
        <w:rPr>
          <w:rFonts w:ascii="Times New Roman" w:hAnsi="Times New Roman" w:cs="Times New Roman"/>
          <w:sz w:val="28"/>
        </w:rPr>
        <w:t xml:space="preserve"> «</w:t>
      </w:r>
      <w:r w:rsidR="00571392">
        <w:rPr>
          <w:rFonts w:ascii="Times New Roman" w:hAnsi="Times New Roman" w:cs="Times New Roman"/>
          <w:sz w:val="28"/>
        </w:rPr>
        <w:t>Гунибский район</w:t>
      </w:r>
      <w:r w:rsidRPr="008972F8">
        <w:rPr>
          <w:rFonts w:ascii="Times New Roman" w:hAnsi="Times New Roman" w:cs="Times New Roman"/>
          <w:sz w:val="28"/>
        </w:rPr>
        <w:t xml:space="preserve">» </w:t>
      </w:r>
      <w:bookmarkStart w:id="0" w:name="_Hlk190759663"/>
      <w:proofErr w:type="spellStart"/>
      <w:r w:rsidRPr="008972F8">
        <w:rPr>
          <w:rFonts w:ascii="Times New Roman" w:hAnsi="Times New Roman" w:cs="Times New Roman"/>
          <w:sz w:val="28"/>
        </w:rPr>
        <w:t>www</w:t>
      </w:r>
      <w:proofErr w:type="spellEnd"/>
      <w:r w:rsidR="00662650">
        <w:rPr>
          <w:rFonts w:ascii="Times New Roman" w:hAnsi="Times New Roman" w:cs="Times New Roman"/>
          <w:sz w:val="28"/>
        </w:rPr>
        <w:t>.</w:t>
      </w:r>
      <w:proofErr w:type="spellStart"/>
      <w:r w:rsidR="00662650">
        <w:rPr>
          <w:rFonts w:ascii="Times New Roman" w:hAnsi="Times New Roman" w:cs="Times New Roman"/>
          <w:sz w:val="28"/>
          <w:lang w:val="en-US"/>
        </w:rPr>
        <w:t>g</w:t>
      </w:r>
      <w:r w:rsidR="00DB5729">
        <w:rPr>
          <w:rFonts w:ascii="Times New Roman" w:hAnsi="Times New Roman" w:cs="Times New Roman"/>
          <w:sz w:val="28"/>
          <w:lang w:val="en-US"/>
        </w:rPr>
        <w:t>unib</w:t>
      </w:r>
      <w:proofErr w:type="spellEnd"/>
      <w:r w:rsidR="004E50D7">
        <w:rPr>
          <w:rFonts w:ascii="Times New Roman" w:hAnsi="Times New Roman" w:cs="Times New Roman"/>
          <w:sz w:val="28"/>
        </w:rPr>
        <w:t>.</w:t>
      </w:r>
      <w:proofErr w:type="spellStart"/>
      <w:r w:rsidRPr="008972F8">
        <w:rPr>
          <w:rFonts w:ascii="Times New Roman" w:hAnsi="Times New Roman" w:cs="Times New Roman"/>
          <w:sz w:val="28"/>
        </w:rPr>
        <w:t>ru</w:t>
      </w:r>
      <w:bookmarkEnd w:id="0"/>
      <w:proofErr w:type="spellEnd"/>
      <w:r w:rsidRPr="008972F8">
        <w:rPr>
          <w:rFonts w:ascii="Times New Roman" w:hAnsi="Times New Roman" w:cs="Times New Roman"/>
          <w:sz w:val="28"/>
        </w:rPr>
        <w:t xml:space="preserve"> и </w:t>
      </w:r>
      <w:r w:rsidR="00932222">
        <w:rPr>
          <w:rFonts w:ascii="Times New Roman" w:hAnsi="Times New Roman" w:cs="Times New Roman"/>
          <w:sz w:val="28"/>
        </w:rPr>
        <w:t>в средствах массовой информации</w:t>
      </w:r>
      <w:r w:rsidR="00D255EE">
        <w:rPr>
          <w:rFonts w:ascii="Times New Roman" w:hAnsi="Times New Roman" w:cs="Times New Roman"/>
          <w:sz w:val="28"/>
        </w:rPr>
        <w:t>.</w:t>
      </w:r>
      <w:bookmarkStart w:id="1" w:name="_GoBack"/>
      <w:bookmarkEnd w:id="1"/>
    </w:p>
    <w:p w14:paraId="6B81945B" w14:textId="43E2286E" w:rsidR="008972F8" w:rsidRDefault="008972F8" w:rsidP="004E50D7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5796C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Настоящее постановление вступает в силу после</w:t>
      </w:r>
      <w:r w:rsidR="00F323B8">
        <w:rPr>
          <w:rFonts w:ascii="Times New Roman" w:hAnsi="Times New Roman" w:cs="Times New Roman"/>
          <w:sz w:val="28"/>
        </w:rPr>
        <w:t xml:space="preserve"> его официального обнародования</w:t>
      </w:r>
      <w:r w:rsidR="00B5796C">
        <w:rPr>
          <w:rFonts w:ascii="Times New Roman" w:hAnsi="Times New Roman" w:cs="Times New Roman"/>
          <w:sz w:val="28"/>
        </w:rPr>
        <w:t xml:space="preserve">. </w:t>
      </w:r>
    </w:p>
    <w:tbl>
      <w:tblPr>
        <w:tblStyle w:val="a9"/>
        <w:tblW w:w="10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678"/>
        <w:gridCol w:w="2585"/>
        <w:gridCol w:w="2585"/>
      </w:tblGrid>
      <w:tr w:rsidR="00B5796C" w14:paraId="406BE8B2" w14:textId="77777777" w:rsidTr="00B5796C">
        <w:tc>
          <w:tcPr>
            <w:tcW w:w="704" w:type="dxa"/>
          </w:tcPr>
          <w:p w14:paraId="77AC3365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</w:tcPr>
          <w:p w14:paraId="243CAD7E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46D881BB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7AF5BD4B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796C" w14:paraId="0A2FF86C" w14:textId="77777777" w:rsidTr="00B5796C">
        <w:tc>
          <w:tcPr>
            <w:tcW w:w="704" w:type="dxa"/>
          </w:tcPr>
          <w:p w14:paraId="6A40DB71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</w:tcPr>
          <w:p w14:paraId="552F776F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1905C10E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0CCC06DD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796C" w14:paraId="246E6C43" w14:textId="77777777" w:rsidTr="00B5796C">
        <w:tc>
          <w:tcPr>
            <w:tcW w:w="704" w:type="dxa"/>
          </w:tcPr>
          <w:p w14:paraId="45811C27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</w:tcPr>
          <w:p w14:paraId="0521E1E8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7FE43DAB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721ED8C2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796C" w14:paraId="16437009" w14:textId="77777777" w:rsidTr="00B5796C">
        <w:tc>
          <w:tcPr>
            <w:tcW w:w="704" w:type="dxa"/>
          </w:tcPr>
          <w:p w14:paraId="06CAD7A6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</w:tcPr>
          <w:p w14:paraId="2EBFACC2" w14:textId="291F2F39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Врио г</w:t>
            </w:r>
            <w:r w:rsidRPr="00CD415A">
              <w:rPr>
                <w:rFonts w:ascii="Times New Roman" w:hAnsi="Times New Roman" w:cs="Times New Roman"/>
                <w:b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CD4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CD415A">
              <w:rPr>
                <w:rFonts w:ascii="Times New Roman" w:hAnsi="Times New Roman" w:cs="Times New Roman"/>
                <w:b/>
                <w:sz w:val="28"/>
                <w:szCs w:val="28"/>
              </w:rPr>
              <w:t>дминистрации</w:t>
            </w:r>
          </w:p>
        </w:tc>
        <w:tc>
          <w:tcPr>
            <w:tcW w:w="2585" w:type="dxa"/>
          </w:tcPr>
          <w:p w14:paraId="0A5363D3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3C2944DC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5796C" w14:paraId="79CC33A9" w14:textId="77777777" w:rsidTr="00B5796C">
        <w:tc>
          <w:tcPr>
            <w:tcW w:w="704" w:type="dxa"/>
          </w:tcPr>
          <w:p w14:paraId="342DC104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</w:tcPr>
          <w:p w14:paraId="5A5295B0" w14:textId="6022EEC5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</w:t>
            </w:r>
            <w:r w:rsidRPr="00CD41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Гунибский район</w:t>
            </w:r>
            <w:r w:rsidRPr="00CD415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585" w:type="dxa"/>
          </w:tcPr>
          <w:p w14:paraId="2D45559C" w14:textId="77777777" w:rsidR="00B5796C" w:rsidRDefault="00B5796C" w:rsidP="003F6D68">
            <w:pPr>
              <w:pStyle w:val="a3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85" w:type="dxa"/>
          </w:tcPr>
          <w:p w14:paraId="57F1FEE3" w14:textId="01F665EB" w:rsidR="00B5796C" w:rsidRDefault="00B5796C" w:rsidP="00B5796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З.</w:t>
            </w:r>
            <w:r w:rsidR="004E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Магомедов</w:t>
            </w:r>
          </w:p>
        </w:tc>
      </w:tr>
    </w:tbl>
    <w:p w14:paraId="6B15B50D" w14:textId="66EDFA4E" w:rsidR="003F6D68" w:rsidRDefault="003F6D68" w:rsidP="003F6D68">
      <w:pPr>
        <w:pStyle w:val="a3"/>
        <w:jc w:val="right"/>
        <w:rPr>
          <w:rFonts w:ascii="Times New Roman" w:hAnsi="Times New Roman" w:cs="Times New Roman"/>
          <w:sz w:val="28"/>
        </w:rPr>
      </w:pPr>
    </w:p>
    <w:p w14:paraId="52A870C8" w14:textId="77777777" w:rsidR="00B5796C" w:rsidRDefault="00B5796C" w:rsidP="003F6D68">
      <w:pPr>
        <w:pStyle w:val="a3"/>
        <w:jc w:val="right"/>
        <w:rPr>
          <w:rFonts w:ascii="Times New Roman" w:hAnsi="Times New Roman" w:cs="Times New Roman"/>
          <w:sz w:val="28"/>
        </w:rPr>
      </w:pPr>
    </w:p>
    <w:p w14:paraId="3ACFB367" w14:textId="0C36B97D" w:rsidR="00B65286" w:rsidRDefault="00B65286">
      <w:pPr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70281605" w14:textId="2AA80467" w:rsidR="00FD7DEA" w:rsidRPr="00FD7DEA" w:rsidRDefault="00FD7DEA" w:rsidP="00B65286">
      <w:pPr>
        <w:pStyle w:val="a3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FD7DEA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B65286" w:rsidRPr="00FD7DEA">
        <w:rPr>
          <w:rFonts w:ascii="Times New Roman" w:hAnsi="Times New Roman" w:cs="Times New Roman"/>
          <w:sz w:val="24"/>
          <w:szCs w:val="24"/>
        </w:rPr>
        <w:t>твержден</w:t>
      </w:r>
    </w:p>
    <w:p w14:paraId="4CE1BCF8" w14:textId="27C29050" w:rsidR="00FD7DEA" w:rsidRPr="00FD7DEA" w:rsidRDefault="00FD7DEA" w:rsidP="00B65286">
      <w:pPr>
        <w:pStyle w:val="a3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FD7DEA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B65286">
        <w:rPr>
          <w:rFonts w:ascii="Times New Roman" w:hAnsi="Times New Roman" w:cs="Times New Roman"/>
          <w:sz w:val="24"/>
          <w:szCs w:val="24"/>
        </w:rPr>
        <w:t>а</w:t>
      </w:r>
      <w:r w:rsidRPr="00FD7DEA">
        <w:rPr>
          <w:rFonts w:ascii="Times New Roman" w:hAnsi="Times New Roman" w:cs="Times New Roman"/>
          <w:sz w:val="24"/>
          <w:szCs w:val="24"/>
        </w:rPr>
        <w:t>дминистрации</w:t>
      </w:r>
    </w:p>
    <w:p w14:paraId="0B1B5961" w14:textId="445E51E3" w:rsidR="00FD7DEA" w:rsidRPr="00FD7DEA" w:rsidRDefault="00B65286" w:rsidP="00B65286">
      <w:pPr>
        <w:pStyle w:val="a3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</w:t>
      </w:r>
      <w:r w:rsidR="00FD7DEA" w:rsidRPr="00FD7DEA">
        <w:rPr>
          <w:rFonts w:ascii="Times New Roman" w:hAnsi="Times New Roman" w:cs="Times New Roman"/>
          <w:sz w:val="24"/>
          <w:szCs w:val="24"/>
        </w:rPr>
        <w:t xml:space="preserve"> «</w:t>
      </w:r>
      <w:r w:rsidR="00571392">
        <w:rPr>
          <w:rFonts w:ascii="Times New Roman" w:hAnsi="Times New Roman" w:cs="Times New Roman"/>
          <w:sz w:val="24"/>
          <w:szCs w:val="24"/>
        </w:rPr>
        <w:t>Гунибский район</w:t>
      </w:r>
      <w:r w:rsidR="00FD7DEA" w:rsidRPr="00FD7DEA">
        <w:rPr>
          <w:rFonts w:ascii="Times New Roman" w:hAnsi="Times New Roman" w:cs="Times New Roman"/>
          <w:sz w:val="24"/>
          <w:szCs w:val="24"/>
        </w:rPr>
        <w:t>»</w:t>
      </w:r>
    </w:p>
    <w:p w14:paraId="33408534" w14:textId="660A08FF" w:rsidR="00FD7DEA" w:rsidRPr="00FD7DEA" w:rsidRDefault="00FD7DEA" w:rsidP="00B65286">
      <w:pPr>
        <w:pStyle w:val="a3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FD7DEA">
        <w:rPr>
          <w:rFonts w:ascii="Times New Roman" w:hAnsi="Times New Roman" w:cs="Times New Roman"/>
          <w:sz w:val="24"/>
          <w:szCs w:val="24"/>
        </w:rPr>
        <w:t xml:space="preserve">от </w:t>
      </w:r>
      <w:r w:rsidR="00B65286">
        <w:rPr>
          <w:rFonts w:ascii="Times New Roman" w:hAnsi="Times New Roman" w:cs="Times New Roman"/>
          <w:sz w:val="24"/>
          <w:szCs w:val="24"/>
        </w:rPr>
        <w:t>18</w:t>
      </w:r>
      <w:r w:rsidR="00B5796C">
        <w:rPr>
          <w:rFonts w:ascii="Times New Roman" w:hAnsi="Times New Roman" w:cs="Times New Roman"/>
          <w:sz w:val="24"/>
          <w:szCs w:val="24"/>
        </w:rPr>
        <w:t xml:space="preserve">. </w:t>
      </w:r>
      <w:r w:rsidR="00B65286">
        <w:rPr>
          <w:rFonts w:ascii="Times New Roman" w:hAnsi="Times New Roman" w:cs="Times New Roman"/>
          <w:sz w:val="24"/>
          <w:szCs w:val="24"/>
        </w:rPr>
        <w:t>02</w:t>
      </w:r>
      <w:r w:rsidR="00B5796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13EC0">
        <w:rPr>
          <w:rFonts w:ascii="Times New Roman" w:hAnsi="Times New Roman" w:cs="Times New Roman"/>
          <w:sz w:val="24"/>
          <w:szCs w:val="24"/>
        </w:rPr>
        <w:t>5</w:t>
      </w:r>
      <w:r w:rsidRPr="00FD7DEA">
        <w:rPr>
          <w:rFonts w:ascii="Times New Roman" w:hAnsi="Times New Roman" w:cs="Times New Roman"/>
          <w:sz w:val="24"/>
          <w:szCs w:val="24"/>
        </w:rPr>
        <w:t>г</w:t>
      </w:r>
      <w:r w:rsidR="00B5796C">
        <w:rPr>
          <w:rFonts w:ascii="Times New Roman" w:hAnsi="Times New Roman" w:cs="Times New Roman"/>
          <w:sz w:val="24"/>
          <w:szCs w:val="24"/>
        </w:rPr>
        <w:t>.</w:t>
      </w:r>
      <w:r w:rsidR="004E50D7">
        <w:rPr>
          <w:rFonts w:ascii="Times New Roman" w:hAnsi="Times New Roman" w:cs="Times New Roman"/>
          <w:sz w:val="24"/>
          <w:szCs w:val="24"/>
        </w:rPr>
        <w:t xml:space="preserve"> </w:t>
      </w:r>
      <w:r w:rsidR="00B65286">
        <w:rPr>
          <w:rFonts w:ascii="Times New Roman" w:hAnsi="Times New Roman" w:cs="Times New Roman"/>
          <w:sz w:val="24"/>
          <w:szCs w:val="24"/>
        </w:rPr>
        <w:t>№32</w:t>
      </w:r>
    </w:p>
    <w:p w14:paraId="4D42E0C0" w14:textId="77777777" w:rsidR="00FD7DEA" w:rsidRPr="00FD7DEA" w:rsidRDefault="00FD7DEA" w:rsidP="00FD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D8CE358" w14:textId="77777777" w:rsidR="00FD7DEA" w:rsidRPr="00FD7DEA" w:rsidRDefault="00FD7DEA" w:rsidP="00FD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9B4FCD2" w14:textId="77777777" w:rsidR="00FD7DEA" w:rsidRPr="00B5796C" w:rsidRDefault="00FD7DEA" w:rsidP="00FD7DEA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Административный регламент</w:t>
      </w:r>
    </w:p>
    <w:p w14:paraId="5A1F677A" w14:textId="623ECC74" w:rsidR="00FD7DEA" w:rsidRPr="00B5796C" w:rsidRDefault="00FD7DEA" w:rsidP="00FD7DEA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предоставления муниципальной услуги "Признание </w:t>
      </w:r>
      <w:r w:rsidR="00B65286" w:rsidRPr="00B5796C">
        <w:rPr>
          <w:rFonts w:ascii="Times New Roman" w:hAnsi="Times New Roman" w:cs="Times New Roman"/>
          <w:b/>
          <w:spacing w:val="-8"/>
          <w:sz w:val="28"/>
          <w:szCs w:val="28"/>
        </w:rPr>
        <w:t>помещения жилым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помещением, жилого помещения непригодным для проживания, многоквартирного дома аварийным и подлежащим сносу или реконструкции"</w:t>
      </w:r>
    </w:p>
    <w:p w14:paraId="01D19A0D" w14:textId="77777777" w:rsidR="00FD7DEA" w:rsidRPr="00B5796C" w:rsidRDefault="00FD7DEA" w:rsidP="00FD7DEA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610F9952" w14:textId="58547EF5" w:rsidR="00FD7DEA" w:rsidRPr="00B5796C" w:rsidRDefault="00FD7DEA" w:rsidP="00FD7DEA">
      <w:pPr>
        <w:pStyle w:val="a3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Общие положения</w:t>
      </w:r>
    </w:p>
    <w:p w14:paraId="2E79CC43" w14:textId="77777777" w:rsidR="00FD7DEA" w:rsidRPr="00B5796C" w:rsidRDefault="00FD7DEA" w:rsidP="00FD7DEA">
      <w:pPr>
        <w:pStyle w:val="a3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119DFF48" w14:textId="1F88B8A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Настоящий </w:t>
      </w:r>
      <w:r w:rsidR="001B60D6" w:rsidRPr="00B5796C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дминистративный регламент устанавливает порядок предоставления муниципальной услуги "Признание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реконструкции" (далее- Административный регламент),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55737EF" w14:textId="31FFEC9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Заявителями на получение муниципальной услуги являются: </w:t>
      </w:r>
    </w:p>
    <w:p w14:paraId="2E09B04E" w14:textId="24F7126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30F54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помещений;</w:t>
      </w:r>
    </w:p>
    <w:p w14:paraId="44BD6A24" w14:textId="540EF80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-предприятие (учреждение), подведомственное государственному органу Российской Федерации, если указанному предприятию (учреждению) </w:t>
      </w:r>
      <w:r w:rsidR="00F30F54" w:rsidRPr="00B5796C">
        <w:rPr>
          <w:rFonts w:ascii="Times New Roman" w:hAnsi="Times New Roman" w:cs="Times New Roman"/>
          <w:spacing w:val="-8"/>
          <w:sz w:val="28"/>
          <w:szCs w:val="28"/>
        </w:rPr>
        <w:t>оцениваемое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имущество принадлежит на соответствующем вещном праве (далее – Правообладатель); </w:t>
      </w:r>
    </w:p>
    <w:p w14:paraId="319DBDB2" w14:textId="081AC5B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-граждане, являющиеся нанимателями жилых помещений, в отношении оцениваемых помещений, жилых помещений муниципального жилищного фонда, частных жилых помещений и многоквартирных жилых домов, расположенных на территории 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МО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»; </w:t>
      </w:r>
    </w:p>
    <w:p w14:paraId="0B832E9C" w14:textId="5694143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F30F54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законные представители или представители по доверенности лиц, указанных в абзацах втором</w:t>
      </w:r>
      <w:r w:rsidR="005F1D2F" w:rsidRPr="00B5796C">
        <w:rPr>
          <w:rFonts w:ascii="Times New Roman" w:hAnsi="Times New Roman" w:cs="Times New Roman"/>
          <w:spacing w:val="-8"/>
          <w:sz w:val="28"/>
          <w:szCs w:val="28"/>
        </w:rPr>
        <w:t>-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четвертом настоящего пункта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29FBB16" w14:textId="3BBF144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Порядок информирования лиц, указанных в пункте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 (далее– Заявители), о предоставлении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4D91F7A" w14:textId="7839EB9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Сведения о месте нахождения, контактных телефонах и графике работы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», организаций, участвующих в предоставлении муниципальной услуги, многофункционального центра (далее – МФЦ): </w:t>
      </w:r>
    </w:p>
    <w:p w14:paraId="18992EB0" w14:textId="425CDD7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Место нахождение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»: 368</w:t>
      </w:r>
      <w:r w:rsidR="0090751C" w:rsidRPr="00B5796C">
        <w:rPr>
          <w:rFonts w:ascii="Times New Roman" w:hAnsi="Times New Roman" w:cs="Times New Roman"/>
          <w:spacing w:val="-8"/>
          <w:sz w:val="28"/>
          <w:szCs w:val="28"/>
        </w:rPr>
        <w:t>348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Республика Дагестан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район, с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Гуниб,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пл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Шамиля –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47A0E596" w14:textId="5055AD8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Телефон: </w:t>
      </w:r>
      <w:r w:rsidR="004E50D7" w:rsidRPr="004E50D7">
        <w:rPr>
          <w:rFonts w:ascii="Times New Roman" w:hAnsi="Times New Roman" w:cs="Times New Roman"/>
          <w:spacing w:val="-8"/>
          <w:sz w:val="28"/>
          <w:szCs w:val="28"/>
        </w:rPr>
        <w:t>8(87258)22-2-45</w:t>
      </w:r>
    </w:p>
    <w:p w14:paraId="0294888F" w14:textId="777E4E5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Адрес электронной почты: </w:t>
      </w:r>
      <w:hyperlink r:id="rId7" w:history="1">
        <w:proofErr w:type="spellStart"/>
        <w:r w:rsidR="004617B4"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  <w:lang w:val="en-US"/>
          </w:rPr>
          <w:t>mo</w:t>
        </w:r>
        <w:proofErr w:type="spellEnd"/>
        <w:r w:rsidR="004617B4"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</w:rPr>
          <w:t>_</w:t>
        </w:r>
        <w:proofErr w:type="spellStart"/>
        <w:r w:rsidR="004617B4"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  <w:lang w:val="en-US"/>
          </w:rPr>
          <w:t>gunib</w:t>
        </w:r>
        <w:proofErr w:type="spellEnd"/>
        <w:r w:rsidR="004617B4"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</w:rPr>
          <w:t>@</w:t>
        </w:r>
        <w:r w:rsidR="004617B4"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  <w:lang w:val="en-US"/>
          </w:rPr>
          <w:t>mail</w:t>
        </w:r>
        <w:r w:rsidR="00B5796C">
          <w:rPr>
            <w:rStyle w:val="a4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="004617B4"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  <w:lang w:val="en-US"/>
          </w:rPr>
          <w:t>ru</w:t>
        </w:r>
        <w:proofErr w:type="spellEnd"/>
      </w:hyperlink>
      <w:r w:rsid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t xml:space="preserve">. </w:t>
      </w:r>
    </w:p>
    <w:p w14:paraId="174779FE" w14:textId="38B7982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ё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 заявителей с заявлениями, жалобами и обращениями на принятые (осуществленные) в ходе предоставления муниципальной услуги решения, действия (бездействие) должностных (ответственных) лиц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муниципального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проводится в соответствии с графиком работы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:</w:t>
      </w:r>
    </w:p>
    <w:p w14:paraId="2C1FC6EA" w14:textId="6CA0C7B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понедельник - пятница: с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0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 до 1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00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перерыв с 1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0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 до 1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0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0; </w:t>
      </w:r>
    </w:p>
    <w:p w14:paraId="5A1ECDFB" w14:textId="1169AEE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суббота, воскресенье – выходной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AD10141" w14:textId="4390A31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предпраздничные дни рабочее время сокращается на один час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3B48AA6E" w14:textId="78D548B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Информация о месте нахождения, графике работы администрации, размещается на официальном сайте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</w:t>
      </w:r>
      <w:r w:rsidR="004617B4" w:rsidRPr="00B5796C">
        <w:rPr>
          <w:rFonts w:ascii="Times New Roman" w:hAnsi="Times New Roman" w:cs="Times New Roman"/>
          <w:spacing w:val="-8"/>
          <w:sz w:val="28"/>
          <w:szCs w:val="28"/>
        </w:rPr>
        <w:t>(</w:t>
      </w:r>
      <w:proofErr w:type="spellStart"/>
      <w:r w:rsidR="00F30F54" w:rsidRPr="00B5796C">
        <w:fldChar w:fldCharType="begin"/>
      </w:r>
      <w:r w:rsidR="00F30F54" w:rsidRPr="00B5796C">
        <w:rPr>
          <w:rFonts w:ascii="Times New Roman" w:hAnsi="Times New Roman" w:cs="Times New Roman"/>
          <w:spacing w:val="-8"/>
          <w:sz w:val="28"/>
          <w:szCs w:val="28"/>
        </w:rPr>
        <w:instrText xml:space="preserve"> HYPERLINK "http://www.gunib.ru" </w:instrText>
      </w:r>
      <w:r w:rsidR="00F30F54" w:rsidRPr="00B5796C">
        <w:fldChar w:fldCharType="separate"/>
      </w:r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www</w:t>
      </w:r>
      <w:proofErr w:type="spellEnd"/>
      <w:r w:rsid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gu</w:t>
      </w:r>
      <w:proofErr w:type="spellEnd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n</w:t>
      </w:r>
      <w:proofErr w:type="spellStart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ib</w:t>
      </w:r>
      <w:proofErr w:type="spellEnd"/>
      <w:r w:rsid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ru</w:t>
      </w:r>
      <w:proofErr w:type="spellEnd"/>
      <w:r w:rsidR="00F30F5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fldChar w:fldCharType="end"/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) в информационно-телекоммуникационной сети "Интернет", а также предоставляется по телефону, почте, электронной почте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ФЦ </w:t>
      </w:r>
      <w:r w:rsidR="00144E64" w:rsidRPr="00B5796C">
        <w:rPr>
          <w:rFonts w:ascii="Times New Roman" w:hAnsi="Times New Roman" w:cs="Times New Roman"/>
          <w:spacing w:val="-8"/>
          <w:sz w:val="28"/>
          <w:szCs w:val="28"/>
        </w:rPr>
        <w:t>села Гуниб</w:t>
      </w:r>
    </w:p>
    <w:p w14:paraId="6DBF0C55" w14:textId="022ED9E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Республики Дагестан" (</w:t>
      </w:r>
      <w:hyperlink r:id="rId8" w:history="1">
        <w:r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</w:rPr>
          <w:t>https://mfcrd</w:t>
        </w:r>
        <w:r w:rsidR="00B5796C">
          <w:rPr>
            <w:rStyle w:val="a4"/>
            <w:rFonts w:ascii="Times New Roman" w:hAnsi="Times New Roman" w:cs="Times New Roman"/>
            <w:spacing w:val="-8"/>
            <w:sz w:val="28"/>
            <w:szCs w:val="28"/>
          </w:rPr>
          <w:t xml:space="preserve">. </w:t>
        </w:r>
        <w:proofErr w:type="spellStart"/>
        <w:r w:rsidRPr="00B5796C">
          <w:rPr>
            <w:rStyle w:val="a4"/>
            <w:rFonts w:ascii="Times New Roman" w:hAnsi="Times New Roman" w:cs="Times New Roman"/>
            <w:spacing w:val="-8"/>
            <w:sz w:val="28"/>
            <w:szCs w:val="28"/>
          </w:rPr>
          <w:t>ru</w:t>
        </w:r>
        <w:proofErr w:type="spellEnd"/>
      </w:hyperlink>
      <w:r w:rsidRPr="00B5796C">
        <w:rPr>
          <w:rFonts w:ascii="Times New Roman" w:hAnsi="Times New Roman" w:cs="Times New Roman"/>
          <w:spacing w:val="-8"/>
          <w:sz w:val="28"/>
          <w:szCs w:val="28"/>
        </w:rPr>
        <w:t>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54918EE" w14:textId="4C5554E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Информацию о порядке предоставления муниципальной услуги Заявитель может получить: </w:t>
      </w:r>
    </w:p>
    <w:p w14:paraId="704E4CA2" w14:textId="07E2584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непосредственно в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(информационные стенды, устное информирование по телефону, а также на личном приеме муниципальными служащими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»); </w:t>
      </w:r>
    </w:p>
    <w:p w14:paraId="06DECB75" w14:textId="6543678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 почте, в том числе электронной (</w:t>
      </w:r>
      <w:bookmarkStart w:id="2" w:name="_Hlk190723671"/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fldChar w:fldCharType="begin"/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 xml:space="preserve"> 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instrText>HYPERLINK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 xml:space="preserve"> "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instrText>mailto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>: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instrText>mo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>_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instrText>gunib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>@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instrText>mail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>.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instrText>ru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instrText xml:space="preserve">" </w:instrText>
      </w:r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  <w:lang w:val="en-US"/>
        </w:rPr>
        <w:fldChar w:fldCharType="separate"/>
      </w:r>
      <w:proofErr w:type="spellStart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mo</w:t>
      </w:r>
      <w:proofErr w:type="spellEnd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_</w:t>
      </w:r>
      <w:proofErr w:type="spellStart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gu</w:t>
      </w:r>
      <w:r w:rsidR="00144E6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n</w:t>
      </w:r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ib</w:t>
      </w:r>
      <w:proofErr w:type="spellEnd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@</w:t>
      </w:r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mail</w:t>
      </w:r>
      <w:r w:rsid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4617B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ru</w:t>
      </w:r>
      <w:proofErr w:type="spellEnd"/>
      <w:r w:rsidR="004617B4" w:rsidRPr="00B5796C">
        <w:rPr>
          <w:rFonts w:ascii="Times New Roman" w:hAnsi="Times New Roman" w:cs="Times New Roman"/>
          <w:color w:val="0000FF" w:themeColor="hyperlink"/>
          <w:spacing w:val="-8"/>
          <w:sz w:val="28"/>
          <w:szCs w:val="28"/>
          <w:u w:val="single"/>
        </w:rPr>
        <w:fldChar w:fldCharType="end"/>
      </w:r>
      <w:bookmarkEnd w:id="2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), в случае письменного обращения Заявителя; </w:t>
      </w:r>
    </w:p>
    <w:p w14:paraId="2C2FEA7F" w14:textId="2ADCC28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сети Интернет на официальном сайте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(</w:t>
      </w:r>
      <w:proofErr w:type="spellStart"/>
      <w:r w:rsidR="00F30F54" w:rsidRPr="00B5796C">
        <w:fldChar w:fldCharType="begin"/>
      </w:r>
      <w:r w:rsidR="00F30F54" w:rsidRPr="00B5796C">
        <w:rPr>
          <w:rFonts w:ascii="Times New Roman" w:hAnsi="Times New Roman" w:cs="Times New Roman"/>
          <w:spacing w:val="-8"/>
          <w:sz w:val="28"/>
          <w:szCs w:val="28"/>
        </w:rPr>
        <w:instrText xml:space="preserve"> HYPERLINK "http://www.gunib.ru" </w:instrText>
      </w:r>
      <w:r w:rsidR="00F30F54" w:rsidRPr="00B5796C">
        <w:fldChar w:fldCharType="separate"/>
      </w:r>
      <w:r w:rsidR="00144E6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www</w:t>
      </w:r>
      <w:proofErr w:type="spellEnd"/>
      <w:r w:rsid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144E6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gu</w:t>
      </w:r>
      <w:proofErr w:type="spellEnd"/>
      <w:r w:rsidR="00144E64" w:rsidRPr="00B5796C">
        <w:rPr>
          <w:rStyle w:val="a4"/>
          <w:rFonts w:ascii="Times New Roman" w:hAnsi="Times New Roman" w:cs="Times New Roman"/>
          <w:spacing w:val="-8"/>
          <w:sz w:val="28"/>
          <w:szCs w:val="28"/>
          <w:lang w:val="en-US"/>
        </w:rPr>
        <w:t>n</w:t>
      </w:r>
      <w:proofErr w:type="spellStart"/>
      <w:r w:rsidR="00144E6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ib</w:t>
      </w:r>
      <w:proofErr w:type="spellEnd"/>
      <w:r w:rsid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144E6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t>ru</w:t>
      </w:r>
      <w:proofErr w:type="spellEnd"/>
      <w:r w:rsidR="00F30F54" w:rsidRPr="00B5796C">
        <w:rPr>
          <w:rStyle w:val="a4"/>
          <w:rFonts w:ascii="Times New Roman" w:hAnsi="Times New Roman" w:cs="Times New Roman"/>
          <w:spacing w:val="-8"/>
          <w:sz w:val="28"/>
          <w:szCs w:val="28"/>
        </w:rPr>
        <w:fldChar w:fldCharType="end"/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www</w:t>
      </w:r>
      <w:proofErr w:type="spellEnd"/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gosuslugi</w:t>
      </w:r>
      <w:proofErr w:type="spellEnd"/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ru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>) [далее – Единый портал государственных и муниципальных услуг]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543DD4F" w14:textId="1FAAA28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Понятия и термины, используемые в настоящем административном регламенте, применяются в значениях, определенных законодательством Российской Федерации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7A7D4DE4" w14:textId="77777777" w:rsidR="00FD7DEA" w:rsidRPr="00B5796C" w:rsidRDefault="00FD7DEA" w:rsidP="00F30F54">
      <w:pPr>
        <w:pStyle w:val="a3"/>
        <w:ind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34221D70" w14:textId="3A6E2A84" w:rsidR="00FD7DEA" w:rsidRPr="00B5796C" w:rsidRDefault="00FD7DEA" w:rsidP="00F30F54">
      <w:pPr>
        <w:pStyle w:val="a3"/>
        <w:ind w:firstLine="709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Стандарт предоставления муниципальной услуги</w:t>
      </w:r>
    </w:p>
    <w:p w14:paraId="1B0338A6" w14:textId="0312659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Наименование муниципальной услуги: "Признание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реконструкции"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5A107CD" w14:textId="1C6763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Муниципальная услуга предоставляется Администрацией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(далее– Уполномоченный орган)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Уполномоченный орган создает в установленном им порядке межведомственную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расположенных на территории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Республики Дагестан [далее – Межведомственная комиссия] (за исключением случаев, когда необходима оценка и обследование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DB538F5" w14:textId="513DB70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Оценка и обследование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осуществляются Межведомственной комиссией и проводятся на предмет соответствия указанных помещений и дома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</w:t>
      </w:r>
      <w:r w:rsidR="00AF490C" w:rsidRPr="00B5796C">
        <w:rPr>
          <w:rFonts w:ascii="Times New Roman" w:hAnsi="Times New Roman" w:cs="Times New Roman"/>
          <w:spacing w:val="-8"/>
          <w:sz w:val="28"/>
          <w:szCs w:val="28"/>
        </w:rPr>
        <w:t>утверждённым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постановлением Правительства Российской Федерации от 28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01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2006 </w:t>
      </w:r>
      <w:r w:rsidR="00AF490C" w:rsidRPr="00AF490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 xml:space="preserve">г.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№47 (далее-Положение), требованиям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C570803" w14:textId="26F723B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предоставлении муниципальной услуги Уполномоченный орган, Межведомственная комиссия взаимодействуют с органами государственной власти, органами, уполномоченными на проведение регионального жилищного надзора (муниципального жилищного контроля), государственного контроля и надзора в сферах санитарно-эпидемиологической, экологической и иной безопасности, защиты прав потребителей и благополучия человека (далее - органы государственного надзора (контроля), органами государственной власти Республики Дагестан, органами местного самоуправления и организациями в порядке, предусмотренном законодательством Российской Федерации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1DB426B" w14:textId="37459C3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Информационное взаимодействие при предоставлении муниципальной услуги осуществляется в соответствии с требованиями к межведомственному информационному взаимодействию, установленными Федеральным законом от 27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2010 №210-ФЗ "Об организации предоставления государственных и муниципальных услуг" (далее - Федеральный закон №210-ФЗ)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0D2F4E4" w14:textId="77777777" w:rsidR="00AF490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Результатом предоставления муниципальной услуги является: -принятие Уполномоченным органом решения по итогам работы Межведомственной комиссии, издание Уполномоченным органом распоряжения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</w:t>
      </w:r>
      <w:r w:rsidR="005F1D2F" w:rsidRPr="00B5796C">
        <w:rPr>
          <w:rFonts w:ascii="Times New Roman" w:hAnsi="Times New Roman" w:cs="Times New Roman"/>
          <w:spacing w:val="-8"/>
          <w:sz w:val="28"/>
          <w:szCs w:val="28"/>
        </w:rPr>
        <w:t>реконструкции,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или о признании необходимости проведения ремонтно-восстановительных работ; </w:t>
      </w:r>
    </w:p>
    <w:p w14:paraId="238FC8DB" w14:textId="061F7B8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-отказ в предоставлении муниципальной услуги; </w:t>
      </w:r>
    </w:p>
    <w:p w14:paraId="5E19460F" w14:textId="3ACB7CF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Срок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предоставления услуги составляет 68 календарных дней с даты регистрации заявления Заявителя, а в случае обследования Межведомственной комиссией жилых помещений, получивших повреждения в результате чрезвычайной ситуации– 38 календарных дней с даты регистрации заявления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AA198C0" w14:textId="345C80B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Правовыми основаниями для предоставления муниципальной услуги являются следующие нормативные правовые акты: </w:t>
      </w:r>
    </w:p>
    <w:p w14:paraId="746DB56B" w14:textId="0C60674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Конституция Российской Федерации; </w:t>
      </w:r>
    </w:p>
    <w:p w14:paraId="2FD5C880" w14:textId="6965F78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Жилищный кодекс Российской Федерации; </w:t>
      </w:r>
    </w:p>
    <w:p w14:paraId="3779AF71" w14:textId="07193AE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Федеральный закон от 27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2010 №210-ФЗ "Об организации предоставления государственных и муниципальных услуг»; </w:t>
      </w:r>
    </w:p>
    <w:p w14:paraId="524C4CD4" w14:textId="26FD7EE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Федеральный закон от 06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2003 №131-ФЗ "Об общих принципах организации местного самоуправления в Российской Федерации"; </w:t>
      </w:r>
    </w:p>
    <w:p w14:paraId="542C457E" w14:textId="201EFA0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Федеральный закон от 27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2006 №152-ФЗ "О персональных данных"; </w:t>
      </w:r>
    </w:p>
    <w:p w14:paraId="4172E2DE" w14:textId="6995159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Федеральный закон от 09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2009 №8-ФЗ "Об обеспечении доступа к информации о деятельности государственных органов и органов местного самоуправления"; </w:t>
      </w:r>
    </w:p>
    <w:p w14:paraId="6F762E4B" w14:textId="5D6EB7D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Постановление Правительства Российской Федерации от 28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2006 №47 "Об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 </w:t>
      </w:r>
    </w:p>
    <w:p w14:paraId="23DAF6AC" w14:textId="271427B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Постановление Правительства Российской Федерации от 25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2012 №634 "О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видах электронной подписи, использование которых допускается при обращении за получением государственных и муниципальных услуг"; </w:t>
      </w:r>
    </w:p>
    <w:p w14:paraId="2235EF0A" w14:textId="439E5D1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Постановление Правительства Российской Федерации от 25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2012 №852 "Об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услуг"; </w:t>
      </w:r>
    </w:p>
    <w:p w14:paraId="0A202236" w14:textId="487A526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Постановление Правительства Российской Федерации от 26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2016 №236 "О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требованиях к предоставлению в электронной форме государственных и муниципальных услуг"; </w:t>
      </w:r>
    </w:p>
    <w:p w14:paraId="0DCD215A" w14:textId="318D699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Постановление Правительства Российской Федерации от 09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2016 №649 "О</w:t>
      </w:r>
      <w:r w:rsidR="00AF490C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мерах по приспособлению жилых помещений и общего имущества в многоквартирном доме с учетом потребностей инвалидов"; </w:t>
      </w:r>
    </w:p>
    <w:p w14:paraId="118521DC" w14:textId="43CCEBF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-Устав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B70B62F" w14:textId="218954F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E0A0AEE" w14:textId="27B676D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Для предоставления муниципальной услуги Заявитель или его уполномоченный представитель самостоятельно представляет: </w:t>
      </w:r>
    </w:p>
    <w:p w14:paraId="12522ED8" w14:textId="4B5460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1)заявление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 (далее – Заявление); </w:t>
      </w:r>
    </w:p>
    <w:p w14:paraId="75DBDAF9" w14:textId="7F178C9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2)копии правоустанавливающих документов на жилое помещение, право на которое не зарегистрировано в Едином государственном реестре недвижимости; </w:t>
      </w:r>
    </w:p>
    <w:p w14:paraId="0E6C7FBE" w14:textId="457A411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3)в отношении нежилого помещения для признания его в дальнейшем жилым помещением - проект реконструкции нежилого помещения; </w:t>
      </w:r>
    </w:p>
    <w:p w14:paraId="736D441B" w14:textId="7E1F27E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4)заключение юридического лица,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 (далее - Специализированная организация), проводившего обследование многоквартирного дома, - в случае постановки вопроса о признании многоквартирного дома аварийным и подлежащим сносу или реконструкции; </w:t>
      </w:r>
    </w:p>
    <w:p w14:paraId="41DAC6D4" w14:textId="25AE305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случае, если в соответствии с подпунктом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несущих конструкций жилого помещения является необходимым для принятия решения о признании жилого помещения соответствующим (не соответствующим) установленным в Положении требованиям, Заявителем предоставляется такое заключение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10A9926" w14:textId="75D6B9F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Перечень документов (сведений), которые Заявитель или его уполномоченный представитель вправе представить по собственной инициативе: </w:t>
      </w:r>
    </w:p>
    <w:p w14:paraId="0EA1EA06" w14:textId="2936BD3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995339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сведения из Единого государственного реестра недвижимости; </w:t>
      </w:r>
    </w:p>
    <w:p w14:paraId="749BA9E4" w14:textId="3404C37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995339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технический паспорт жилого помещения, а для нежилых помещений- технический план; </w:t>
      </w:r>
    </w:p>
    <w:p w14:paraId="12D180A3" w14:textId="578E5EA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995339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заключения (акты) соответствующих органов государственного надзора (контроля) в случае, если представление указанных документов в соответствии с абзацем третьим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 настоящего Административного регламента признано Межведомственной комиссией необходимым для принятия решения о признании жилого помещения соответствующим (не соответствующим) установленным в Положении требованиям; </w:t>
      </w:r>
    </w:p>
    <w:p w14:paraId="0A409F32" w14:textId="5FE94A3B" w:rsidR="00FD7DEA" w:rsidRPr="00B5796C" w:rsidRDefault="00B5796C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г) заявления</w:t>
      </w:r>
      <w:r w:rsidR="00FD7DEA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, письма, жалобы граждан на неудовлетворительные условия проживания; </w:t>
      </w:r>
    </w:p>
    <w:p w14:paraId="6C27FA8F" w14:textId="109A6CE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д)заключение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созданной администрацией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», (далее – Муниципальная комиссия)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(в случае подачи Заявления лицом,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C41F08" w14:textId="468E94C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Единого портала государственных и муниципальных услуг или посредством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2E76315" w14:textId="75C5816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Заявление в форме электронного документа подписывается по выбору Заявителя: </w:t>
      </w:r>
    </w:p>
    <w:p w14:paraId="01D0C2B2" w14:textId="35012E1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-простой электронной подписью Заявителя (представителя Заявителя); </w:t>
      </w:r>
    </w:p>
    <w:p w14:paraId="40C9E4A2" w14:textId="3C15496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-усиленной (квалифицированной, неквалифицированной) электронной подписью Заявителя (представителя Заявителя)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C54EDA5" w14:textId="7B5F75C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12D9A21" w14:textId="4C4C4EB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Электронные документы, прилагаемые к заявлению в форме электронного документа, должны быть подписаны должностными лицами органов (организаций), выдавших эти документы, усиленной квалифицированной электронной подписью (если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законодательством Российской Федерации для подписания таких документов не установлен иной вид электронной подписи)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7E8688" w14:textId="3DD2648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Уполномоченный орган не вправе требовать от Заявителя: </w:t>
      </w:r>
    </w:p>
    <w:p w14:paraId="09FBDF22" w14:textId="22ED155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1)представления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 </w:t>
      </w:r>
    </w:p>
    <w:p w14:paraId="1EABE47C" w14:textId="52B49EB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2)представления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Республики Дагестан, муниципальными правовыми актами, за исключением документов, включенных в определенный частью 6 статьи 7 Федерального закона №210-ФЗ перечень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Заявитель вправе представить указанные документы и информацию по собственной инициативе; </w:t>
      </w:r>
    </w:p>
    <w:p w14:paraId="43692750" w14:textId="0DEC168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3)осуществления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постановлением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г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№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5796C" w:rsidRPr="00B5796C">
        <w:rPr>
          <w:rFonts w:ascii="Times New Roman" w:hAnsi="Times New Roman" w:cs="Times New Roman"/>
          <w:spacing w:val="-8"/>
          <w:sz w:val="28"/>
          <w:szCs w:val="28"/>
        </w:rPr>
        <w:t>«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Об утверждении Перечня муниципальных услуг, предоставляемых органами местного самоуправления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»; </w:t>
      </w:r>
    </w:p>
    <w:p w14:paraId="3415FFBB" w14:textId="78D12E8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4)представления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4B007057" w14:textId="7BC5D99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а)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14:paraId="6AE2976A" w14:textId="7473064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б)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11D7A73C" w14:textId="28AF9EF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193767AA" w14:textId="118AE68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г)выявление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 статьи 16 Федерального закона №210-ФЗ,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 статьи 16 Федерального закона №210-ФЗ, уведомляется Заявитель, а также приносятся извинения за доставленные неудобства; </w:t>
      </w:r>
    </w:p>
    <w:p w14:paraId="7D90A771" w14:textId="3DEC343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5)предоставления на бумажном носителе документов и информации, электронные образы которых ранее были заверены в соответствии с пунктом 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1748D37" w14:textId="0967BD2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5A57DC" w14:textId="3BF2A68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отказа в приеме документов,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 настоящего Административного регламента, и необходимых для предоставления муниципальной услуги являются: </w:t>
      </w:r>
    </w:p>
    <w:p w14:paraId="27E98DCE" w14:textId="1F242C4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-установление факта подписания Заявления лицом, не имеющим полномочий на его подписание; </w:t>
      </w:r>
    </w:p>
    <w:p w14:paraId="45F1ED7B" w14:textId="18E2CA1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-подача Заявления лицом, не относящимся к перечню лиц, установленных пунктом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настоящего Административного регламента; </w:t>
      </w:r>
    </w:p>
    <w:p w14:paraId="6D3052C2" w14:textId="4EBFD0A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-выявление в результате проверки усиленной квалифицированной электронной подписи, которой подписаны документы, (далее – квалифицированная подпись) несоблюдения установленных статьей 11 Федерального закона от 06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2011 №63-ФЗ "Об электронной подписи" (далее – Федеральный закон №63-ФЗ) условий признания ее действительности (в случае обращения за предоставлением муниципальной услуги в электронной форме)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1E3DCD3" w14:textId="600CB31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9B90B3" w14:textId="2B040B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Основания для приостановления муниципальной услуги отсутствуют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40AFB37" w14:textId="1743DD5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Основания для отказа в предоставлении муниципальной услуги: </w:t>
      </w:r>
    </w:p>
    <w:p w14:paraId="1454652B" w14:textId="7DC148F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-обращение в Межведомственную комиссию в отношении жилого помещения, расположенного в объекте капитального строительства, ввод в эксплуатацию которого и постановка на государственный учет не осуществлены в соответствии с Градостроительным кодексом Российской Федерации; </w:t>
      </w:r>
    </w:p>
    <w:p w14:paraId="04B9E396" w14:textId="2A78C62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-установление факта необходимости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A5CB779" w14:textId="7A38B9D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</w:t>
      </w:r>
      <w:proofErr w:type="gramStart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услуги 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proofErr w:type="gramEnd"/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1F78FD4" w14:textId="2083F72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осуществляется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1555697" w14:textId="1E6B5D0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Муниципальная услуга предоставляется без взимания платы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1E79688" w14:textId="0DCD2B6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Максимальное время ожидания в очереди при подаче заявления и при получении результата предоставления муниципальной услуги составляет 15 минут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C86A84F" w14:textId="4449ACC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Срок регистрации заявления и прилагаемых к нему документов составляет: -при личном приеме– не более 15 минут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-при поступлении заявления и документов по почте, посредством МФЦ или Единого портала государственных и муниципальных услуг- 1 календарный день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F3D4C9" w14:textId="3E4ECDB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937070D" w14:textId="2E909E8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Требования к помещениям, в которых предоставляется муниципальная услуга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F164401" w14:textId="051ABD0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43BC2BD" w14:textId="506C4C2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Помещения уполномоченного органа должны соответствовать санитарным правилам СП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3670-20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2020 №40, и быть оборудованы средствами пожаротушения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3AAA77A" w14:textId="00A19FD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Вход и выход из помещений оборудуются соответствующими указателями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4E7AC7E" w14:textId="2F170D8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6D127F5" w14:textId="7793A08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0F68EBC" w14:textId="4AF2271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Требования к местам ожидания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Места ожидания должны быть оборудованы стульями, кресельными секциями, скамьями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DCEACFF" w14:textId="27BCFE4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Требования к местам приема Заявителей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CCF7F4A" w14:textId="4BD7A27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Прием Заявителей осуществляется в специально выделенных для этих целей помещениях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F530CC0" w14:textId="76550A2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01D1DE8" w14:textId="7DFAD70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811265E" w14:textId="6E36ED8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4F9E339" w14:textId="64DD5F8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Требования к информационным стендам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18F044F" w14:textId="656A793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6A51540" w14:textId="0691FEC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На информационных стендах, официальном сайте Уполномоченного органа размещаются следующие информационные материалы: </w:t>
      </w:r>
    </w:p>
    <w:p w14:paraId="162D2E31" w14:textId="29E8405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извлечения из законодательных и нормативных правовых актов, содержащих нормы, регулирующие деятельность по исполнению муниципальной услуги; </w:t>
      </w:r>
    </w:p>
    <w:p w14:paraId="5E51BD87" w14:textId="4DF9CD0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текст настоящего Административного регламента; </w:t>
      </w:r>
    </w:p>
    <w:p w14:paraId="00E0D8EF" w14:textId="033A996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информация о порядке исполнения муниципальной услуги; </w:t>
      </w:r>
    </w:p>
    <w:p w14:paraId="4CEF0A16" w14:textId="7A1C99F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перечень документов, необходимых для предоставления муниципальной услуги; </w:t>
      </w:r>
    </w:p>
    <w:p w14:paraId="0962CFDA" w14:textId="364AF7B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формы и образцы документов для заполнения; </w:t>
      </w:r>
    </w:p>
    <w:p w14:paraId="2ECCA5AE" w14:textId="750D07C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сведения о месте нахождения и графике работы Уполномоченного органа и МФЦ; </w:t>
      </w:r>
    </w:p>
    <w:p w14:paraId="7BFCC29F" w14:textId="0FF1671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справочные телефоны; </w:t>
      </w:r>
    </w:p>
    <w:p w14:paraId="2AC359BB" w14:textId="3B0DB85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адреса электронной почты и адреса Интернет-сайтов; </w:t>
      </w:r>
    </w:p>
    <w:p w14:paraId="23561A1A" w14:textId="3D88C0A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информация о месте личного приема, а также об установленных для личного приема днях и часах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9340FA4" w14:textId="3CBAA26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D48E943" w14:textId="76ED167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Уполномоченного органа (</w:t>
      </w:r>
      <w:proofErr w:type="spellStart"/>
      <w:r w:rsidR="00292B8B" w:rsidRPr="00B5796C">
        <w:rPr>
          <w:rFonts w:ascii="Times New Roman" w:hAnsi="Times New Roman" w:cs="Times New Roman"/>
          <w:spacing w:val="-8"/>
          <w:sz w:val="28"/>
          <w:szCs w:val="28"/>
        </w:rPr>
        <w:t>www</w:t>
      </w:r>
      <w:proofErr w:type="spellEnd"/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292B8B" w:rsidRPr="00B5796C">
        <w:rPr>
          <w:rFonts w:ascii="Times New Roman" w:hAnsi="Times New Roman" w:cs="Times New Roman"/>
          <w:spacing w:val="-8"/>
          <w:sz w:val="28"/>
          <w:szCs w:val="28"/>
          <w:lang w:val="en-US"/>
        </w:rPr>
        <w:t>gunib</w:t>
      </w:r>
      <w:proofErr w:type="spellEnd"/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proofErr w:type="spellStart"/>
      <w:r w:rsidR="00292B8B" w:rsidRPr="00B5796C">
        <w:rPr>
          <w:rFonts w:ascii="Times New Roman" w:hAnsi="Times New Roman" w:cs="Times New Roman"/>
          <w:spacing w:val="-8"/>
          <w:sz w:val="28"/>
          <w:szCs w:val="28"/>
        </w:rPr>
        <w:t>ru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>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1296B49" w14:textId="00B1984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D058EFB" w14:textId="6583B4C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Требования к обеспечению доступности предоставления муниципальной услуги для инвалидов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94B2D9D" w14:textId="58167E2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целях обеспечения условий доступности для инвалидов муниципальной услуги должно быть обеспечено: </w:t>
      </w:r>
    </w:p>
    <w:p w14:paraId="3421D8BF" w14:textId="71F32C5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-оказание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 </w:t>
      </w:r>
    </w:p>
    <w:p w14:paraId="1184E2C5" w14:textId="18F99F1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-беспрепятственный вход инвалидов в помещение и выход из него; </w:t>
      </w:r>
    </w:p>
    <w:p w14:paraId="31FC48B4" w14:textId="3B59DF5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-возможность самостоятельного передвижения инвалидов по территории организации, помещения, в которых оказывается муниципальная услуга; </w:t>
      </w:r>
    </w:p>
    <w:p w14:paraId="367DF084" w14:textId="01DA1B9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 </w:t>
      </w:r>
    </w:p>
    <w:p w14:paraId="1880CA9A" w14:textId="2760796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 </w:t>
      </w:r>
    </w:p>
    <w:p w14:paraId="1FE936D6" w14:textId="3B1DEAD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50E96EC2" w14:textId="39FFE15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-допуск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сурдопереводчика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и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тифлосурдопереводчика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>;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64AD91A" w14:textId="6E764DA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-предоставление при необходимости услуги по месту жительства инвалида или в дистанционном режиме; </w:t>
      </w:r>
    </w:p>
    <w:p w14:paraId="20777F02" w14:textId="019145C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-оказание иной необходимой помощи инвалидам в преодолении барьеров, препятствующих получению ими услуг наравне с другими лицами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3502AEC" w14:textId="153F7A3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органа, Межведомственной комиссии и должностных лиц Уполномоченного органа,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58B663E" w14:textId="2018094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 и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DE2F70" w14:textId="4C7111A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посредством МФЦ установлены в разделе 3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3E219F28" w14:textId="77777777" w:rsidR="00FD7DEA" w:rsidRPr="00B5796C" w:rsidRDefault="00FD7DEA" w:rsidP="00F30F54">
      <w:pPr>
        <w:pStyle w:val="a3"/>
        <w:ind w:firstLine="709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6CD489E7" w14:textId="37A7155A" w:rsidR="00FD7DEA" w:rsidRPr="00B5796C" w:rsidRDefault="00FD7DEA" w:rsidP="00B5796C">
      <w:pPr>
        <w:pStyle w:val="a3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Состав, последовательность и сроки выполнения административных</w:t>
      </w:r>
      <w:r w:rsid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1D134DD3" w14:textId="5EBF368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089D61FC" w14:textId="152F888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прием (отказ в приеме) и регистрация Заявления, в том числе поступившего в электронной форме, и прилагаемых к нему документов; </w:t>
      </w:r>
    </w:p>
    <w:p w14:paraId="18C4BB38" w14:textId="1FEAFE6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формирование и направление Межведомственной комиссией межведомственных запросов о предоставлении документов (информации), необходимых для рассмотрения Заявления; </w:t>
      </w:r>
    </w:p>
    <w:p w14:paraId="4E4F0F70" w14:textId="5B961A6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рассмотрение Межведомственной комиссией Заявления и прилагаемых к нему документов; </w:t>
      </w:r>
    </w:p>
    <w:p w14:paraId="4A100917" w14:textId="287EEB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проведение Межведомственной комиссией дополнительного обследования оцениваемого помещения (в случае принятия Межведомственной комиссией решения о необходимости проведения обследования); </w:t>
      </w:r>
    </w:p>
    <w:p w14:paraId="6439832E" w14:textId="282DEA7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составление Межведомственной комиссией заключения об оценке соответствия помещения (многоквартирного дома) требованиям, установленным в Положении; </w:t>
      </w:r>
    </w:p>
    <w:p w14:paraId="0D6A7506" w14:textId="25C0114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6)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принятие Уполномоченным органом решения по итогам работы Межведомственной комиссии, направление (вручение) результата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8181D94" w14:textId="6C48459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Прием (отказ в приеме) и регистрация Заявления, в том числе поступившего в электронной форме, и прилагаемых к нему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0338BA8" w14:textId="3943057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административной процедуры является поступление в Межведомственную комиссию или МФЦ Заявления и прилагаемых к нему документов,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 настоящего Административного регламента (далее– Заявление и Документы)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481A484" w14:textId="2B40499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Прием Заявления и документов осуществляют должностное лицо Межведомственной комиссии, работник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C9138C9" w14:textId="17F6415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Поступившему в Межведомственную комиссию, МФЦ Заявлению и Документам присваивается входящий номер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A3C793F" w14:textId="7ABB35B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подачи Заявления и Документов непосредственно 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даты поступления и присвоенного входящего номера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D04340A" w14:textId="17F5A02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случае подачи Заявления и Документов непосредственно в МФЦ работник МФЦ: </w:t>
      </w:r>
    </w:p>
    <w:p w14:paraId="454D286B" w14:textId="450CC96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-в день их подачи выдает Заявителю расписку о поступлении Заявления и Документов с указанием даты поступления и присвоенного входящего номера; </w:t>
      </w:r>
    </w:p>
    <w:p w14:paraId="3C1460F8" w14:textId="0627061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-в течение 1 календарного дня со дня подачи Заявления направляет поступившие Заявление и Документы в Межведомственную комиссию письмом МФЦ за подписью руководителя МФЦ или передает поступившие Заявление и Документы в Межведомственную комиссию нарочно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4D8EA99" w14:textId="106F97F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подачи Заявления в Межведомственную комиссию посредством почтового отправления, должностное лицо Межведомственной комиссии в течение 2 календарных дней со дня поступления Заявления в Межведомственную комиссию вручает под подпись лично Заявителю или направляет Заявителю посредством почтовой связи по адресу, указанному в Заявлении, расписку о поступлении Заявления с указанием даты поступления Заявления и присвоенного Заявлению входящего регистрационного номера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0ACEDFD" w14:textId="3465CF7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подачи Заявления в Межведомственную комиссию с использованием Единого портала государственных и муниципальных услуг, должностное лицо Межведомственной комиссии в течение 1 календарного дня со дня поступления Заявления в Межведомственную комиссию направляет Заявителю расписку о поступлении Заявления с указанием даты поступления Заявления и присвоенного Заявлению входящего регистрационного номера посредством Единого портала государственных и муниципальных услуг в личный кабинет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532C6DF" w14:textId="16913F0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Должностное лицо Межведомственной комиссии, уполномоченное на рассмотрение Заявлений (далее – Уполномоченное лицо), в течение 3 календарных дней проверяет наличие оснований для отказа в приеме документов,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7 настоящего Административного регламента, </w:t>
      </w:r>
    </w:p>
    <w:p w14:paraId="4804292F" w14:textId="415C24F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поступлении Заявления и Документов в электронной форме Уполномоченное лицо, не позднее 3 календарных дней со дня поступления заявления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и (или)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2ACD78C" w14:textId="3DECE09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Межведомственная комиссия в течение 3 календарных дней со дня завершения проведения такой проверки принимает решение об отказе в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приѐме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Заявления и направляет Заявителю уведомление об этом в электронной форме с указанием пунктов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статьи 11 Федерального закона № 63-ФЗ, которые послужили основанием для принятия указанного решения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Такое уведомление подписывается квалифицированной подписью председателя Межведомственной комиссии или уполномоченного им должностного лица и направляется по адресу электронной почты Заявителя (в случае указания адреса электронной почты в Заявлении) посредством Единого портала государственных и муниципальных услуг в личный кабинет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BD61025" w14:textId="774190C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наличии иных оснований для отказа в приеме Заявления и Документов,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 настоящего Административного регламента, Уполномоченное лицо в течение 1 календарного дня с даты поступления Заявления и Документов в Межведомственную комиссию, готовит проект уведомления об отказе в приеме Заявления и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E361FB3" w14:textId="408CB61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Уведомление об отказе в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приѐме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комиссии (лицом, осуществляющим полномочия председателя Межведомственной комиссии) [далее – председатель Межведомственной комиссии] в течение 1 календарного дня с даты поступления Заявления и Документов в Межведомственную комиссию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D6B0212" w14:textId="43DDFFE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Уполномоченное лицо информирует Заявителя о принятом решении об отказе в приеме Заявления и Документов в течение 1 календарного дня с даты поступления Заявления и Документов в Межведомственную комиссию: </w:t>
      </w:r>
    </w:p>
    <w:p w14:paraId="0D3B6A0C" w14:textId="36AE6B2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приеме Заявления вручается под подпись лично Заявителю или направляется Заявителю посредством почтового отправления; </w:t>
      </w:r>
    </w:p>
    <w:p w14:paraId="3B600B6D" w14:textId="577CF19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-в случае подачи Заявления в Межведомственную комиссию посредством Единого портала государственных и муниципальных услуг, уведомление об отказе в приеме Заявления направляется Уполномоченным лицом Заявителю посредством Единого портала государственных и муниципальных услуг в личный кабинет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EA32FDC" w14:textId="150008D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отсутствии оснований для отказа в приеме Заявления и прилагаемых к нему документов,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 настоящего административного регламента, Уполномоченное лицо осуществляет регистрацию Заявления и прилагаемых к нему документов в течение 3 календарных дней с даты их поступления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56FEDE8" w14:textId="4D17C88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если в Заявлении указано о проведении оценки жилых помещений жилищного фонда Российской Федерации или многоквартирного дома, находящегося в федеральной собственности Уполномоченное лицо в течение 1 календарного дня со дня регистрации Заявления готовит проект письма в Уполномоченный орган о необходимости направления в федеральный орган исполнительной власти Российской Федерации, осуществляющий полномочия собственника в отношении оцениваемого имущества (далее– Федеральный орган), и правообладателю такого имущества уведомление о дате начала работы Межведомственной комиссии (далее– Уведомление)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2068ECF" w14:textId="71993C2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Письмо, предусмотренное абзацем первым настоящего пункта Административного регламента: </w:t>
      </w:r>
    </w:p>
    <w:p w14:paraId="40A17783" w14:textId="1EA595E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-подписывается председателем Межведомственной комиссии в день его представления Уполномоченным лицом на подписание; </w:t>
      </w:r>
    </w:p>
    <w:p w14:paraId="0D72AE0A" w14:textId="342A6EF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-направляется в Уполномоченный орган посредством почтового отправления либо представляется в Уполномоченный орган нарочно в день его подписания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8B7A1F" w14:textId="2D5D947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Уполномоченный орган в течение 1 календарного дня со дня поступления письма, предусмотренного абзацем вторым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 Административного регламента, и не позднее чем за 20 календарных дней до дня начала работы Межведомственной комиссии, а в случае проведения оценки жилых помещений, получивших повреждения в результате чрезвычайной ситуации, - не позднее чем за 15 календарных дней до дня начала работы Межведомственной комиссии в письменной форме посредством почтового отправления с уведомлением о вручении, а также в форме электронного документа с использованием Единого портала государственных и муниципальных услуг направляет в Федеральный орган и правообладателю такого имущества Уведомление, а также размещает Уведомление на межведомственном портале по управлению государственной собственностью в информационно-телекоммуникационной сети "Интернет"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8D8AB7D" w14:textId="2B2CA64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выполнения административной процедуры– 3 календарных дня с даты поступления Заявления и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Уведомление об отказе в приеме Заявления и Документов, в случае выявления в ходе проверки квалифицированной подписи Заявителя несоблюдения установленных условий признания ее действительности, направляется в течение 3 календарных дней со дня завершения проведения такой проверки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B37A50A" w14:textId="56974BD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Результатом выполнения административной процедуры является: </w:t>
      </w:r>
    </w:p>
    <w:p w14:paraId="30C3472D" w14:textId="312622C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-прием и регистрация Заявления и Документов, выдача (направление) Заявителю расписки о поступлении Заявления и Документов; </w:t>
      </w:r>
    </w:p>
    <w:p w14:paraId="4E8E5B52" w14:textId="187B316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-выдача (направление) уведомления Заявителю об отказе в приеме Заявления и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65227B0" w14:textId="7DCFF47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Формирование и направление Межведомственной комиссией межведомственных запросов о предоставлении документов (информации), необходимых для рассмотрения Заявления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8C96F0A" w14:textId="695B6F6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административной процедуры является получение Уполномоченным лицом зарегистрированных в установленном порядке Заявления и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2B5C63F" w14:textId="222F771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власти, органы государственного надзора (контроля), органы государственной власти Республики Дагестан, органы местного самоуправления и организации, в распоряжении которых находятся документы и сведения, перечисленные в пункте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 в случае, если Заявитель не представил данные документы по собственной инициативе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2834324" w14:textId="6BA438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Межведомственные запросы, предусмотренные абзацем первым настоящего пункта Административного регламента: </w:t>
      </w:r>
    </w:p>
    <w:p w14:paraId="10B39745" w14:textId="162918C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-подписываются председателем Межведомственной комиссии в течение 1 календарного дня со дня их представления Уполномоченным лицом; </w:t>
      </w:r>
    </w:p>
    <w:p w14:paraId="54BEE7B7" w14:textId="0A722C4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-направляются адресатам в день их подписания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ACC336B" w14:textId="432DB89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если Заявителем представлены документы, указанные в пункте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регламента, Уполномоченное лицо переходит к исполнению следующей административной процедуры, предусмотренной пунктом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6DD64D7" w14:textId="6983EC9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выполнения административной процедуры– 2 календарных дня со дня регистрации Заявления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6726532" w14:textId="2E16DED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Результатом исполнения административной процедуры является формирование и направление межведомственных запросов о предоставлении документов (информации)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DA107E1" w14:textId="487B933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Рассмотрение Заявления и прилагаемых к нему документов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5B81EFB" w14:textId="06544DC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административной процедуры является получение Уполномоченным лицом Заявления и Документов, в том числе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89274E" w14:textId="714C6A3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Уполномоченное лицо: </w:t>
      </w:r>
    </w:p>
    <w:p w14:paraId="3FB57D94" w14:textId="0F70432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Проверяет наличие оснований для отказа в предоставлении муниципальной услуги,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09F70FB" w14:textId="436CBBC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установлении наличия основания для отказа в предоставлении муниципальной услуги, предусмотренного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регламента, Уполномоченное лицо в течение 1 календарного дня с даты регистрации Заявления и Документов в Межведомственной комиссии, готовит проект письма в Уполномоченный орган о выявлении основания для отказа в предоставлении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FBE1B55" w14:textId="79BD11E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Письмо, предусмотренное абзацем первым настоящего пункта Административного регламента: </w:t>
      </w:r>
    </w:p>
    <w:p w14:paraId="6B2B7706" w14:textId="656474C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-подписывается председателем Межведомственной комиссии в день его представления Уполномоченным лицом на подписание; </w:t>
      </w:r>
    </w:p>
    <w:p w14:paraId="7D8217CA" w14:textId="2033FF6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-направляется в Уполномоченный орган посредством почтового отправления либо представляется в Уполномоченный орган нарочно в день его подписания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2D78EE8" w14:textId="4635490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Уполномоченный орган в течение 1 календарного дня со дня поступления письма, предусмотренного абзацем вторым настоящего пункта Административного регламента, принимает решение об отказе Заявителю в предоставлении муниципальной услуги и уведомляет Заявителя о принятом решении с указанием основания принятия данного решения: </w:t>
      </w:r>
    </w:p>
    <w:p w14:paraId="22920AC3" w14:textId="053FEB8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МФЦ,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отправления; </w:t>
      </w:r>
    </w:p>
    <w:p w14:paraId="57B3A253" w14:textId="34D97A9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-в случае подачи Заявления в Межведомственную комиссию посредством Единого портала государственных и муниципальных услуг, уведомление об отказе в предоставлении муниципальной услуги направляется Заявителю посредством Единого портала государственных и муниципальных услуг в личный кабинет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1671F93" w14:textId="62E4F4E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Проверяет наличие в Межведомственной комиссии документов, предусмотренных пунктами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 и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регламента, в том числе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C330094" w14:textId="58684EB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непредставления Заявителем документов, предусмотренных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 настоящего Административного регламента и невозможности их истребования на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Уполномоченное лицо готовит проект письма о возвращении Заявителю без рассмотрения Заявления и соответствующих документов в течение 10 календарных дней со дня истечения следующих сроков: </w:t>
      </w:r>
    </w:p>
    <w:p w14:paraId="1BA9EDC2" w14:textId="6FF5603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-30 календарных дней со дня регистрации Заявления, за исключением случая, установленного абзацем четвертым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настоящего Административного регламента; </w:t>
      </w:r>
    </w:p>
    <w:p w14:paraId="6112E399" w14:textId="4EE612C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-20 календарных дней (в случае поступления Заявления от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сформированный и утвержденный Республикой Дагестан на основании сведений из Единого государственного реестра недвижимости,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сводный перечень объектов (жилых помещений), находящихся в границах зоны чрезвычайной ситуации (далее- Сводный перечень))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CB2404C" w14:textId="4DAE8AE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Письмо, предусмотренное абзацем вторым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Административного регламента: </w:t>
      </w:r>
    </w:p>
    <w:p w14:paraId="4D5963AC" w14:textId="26F77124" w:rsidR="00FD7DEA" w:rsidRPr="00B5796C" w:rsidRDefault="00AF490C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а) подписывается</w:t>
      </w:r>
      <w:r w:rsidR="00FD7DEA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председателем Межведомственной комиссии в течение 1 календарного дня со дня представления Уполномоченным лицом проекта соответствующего письма; </w:t>
      </w:r>
    </w:p>
    <w:p w14:paraId="7951A2EF" w14:textId="6029AAE1" w:rsidR="00FD7DEA" w:rsidRPr="00B5796C" w:rsidRDefault="00AF490C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б) направляется</w:t>
      </w:r>
      <w:r w:rsidR="00FD7DEA"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Заявителю в день его подписания: </w:t>
      </w:r>
    </w:p>
    <w:p w14:paraId="4BE4A8C7" w14:textId="19881FA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-почтовым отправлением (в случае подачи Заявления непосредственно в Межведомственную комиссию или поступления посредством почтового отправления, в том числе поступления из МФЦ); </w:t>
      </w:r>
    </w:p>
    <w:p w14:paraId="1E2BC12C" w14:textId="154BD1D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-посредством Единого портала государственных и муниципальных услуг в личный кабинет Заявителя (в случае подачи Заявления в Межведомственную комиссию посредством Единого портала государственных и муниципальных услуг)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9E7786" w14:textId="2E0C339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Формирует проект перечня дополнительных документов (заключения (акты) соответствующих органов государственного надзора (контроля), заключение Специализированной организации,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Положении требованиям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5C0E8B" w14:textId="2D4752D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Уполномоченное лицо готовит: </w:t>
      </w:r>
    </w:p>
    <w:p w14:paraId="5FA6D38B" w14:textId="62AC2CB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-проекта запроса в адрес соответствующих органов государственного надзора (контроля), в распоряжении которых находятся дополнительные документы, указанные в абзаце первом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Административного регламента; </w:t>
      </w:r>
    </w:p>
    <w:p w14:paraId="1E0E6EAA" w14:textId="7594EAF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-письмо Заявителю о предоставлении заключения Специализированной организации, проводившей обследование многоквартирного дома (в случае постановки вопроса о признании многоквартирного дома аварийным и подлежащим сносу или реконструкции)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AB82A34" w14:textId="33D0736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Запрос и письмо, предусмотренные абзацами третьим и четвертым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Административного регламента: </w:t>
      </w:r>
    </w:p>
    <w:p w14:paraId="7637DA70" w14:textId="2C5A128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подписываются председателем Межведомственной комиссии в день их представления Уполномоченным лицом на подписание: </w:t>
      </w:r>
    </w:p>
    <w:p w14:paraId="57C3FAD0" w14:textId="40677FF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направляются Уполномоченным лицом адресатам в день их подписания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479EEC8" w14:textId="3D9B479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Определяет состав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(далее – Эксперты)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 (далее– Состав экспертов) и готовит проекты писем в адрес Экспертов, содержащих предложение Экспертам принять участие в работе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4CA33BE" w14:textId="45949B9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Письма, предусмотренные абзацем первым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Административного регламента: </w:t>
      </w:r>
    </w:p>
    <w:p w14:paraId="7C2FC5A1" w14:textId="27A18BE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подписываются председателем Межведомственной комиссии в день их представления Уполномоченным лицом на подписание; </w:t>
      </w:r>
    </w:p>
    <w:p w14:paraId="4FBDA7E0" w14:textId="103E07D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направляются Экспертам в день их подписания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9DE15EA" w14:textId="5272957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После поступления в Межведомственную комиссию писем Экспертов о согласии принять участие в работе Межведомственной комиссии, Уполномоченное лицо в течение 1 календарного дня со дня регистрации в Межведомственной комиссии писем, указанных в настоящем абзаце, представляет председателю Межведомственной комиссии перечень Экспертов для утверждения Состава экспертов на заседании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7FB8E2C" w14:textId="7297077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Организует уведомление собственника помещения (уполномоченного им лица) о времени и месте заседания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889F17F" w14:textId="28B722F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Уполномоченное лицо не позднее чем за 10 календарных дней до даты заседания Межведомственной комиссии готовит проект письма в адрес собственника помещения (уполномоченного им лица) с указанием о времени, месте заседания и повестке заседания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F0261DD" w14:textId="0AE5CFB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Письмо, предусмотренное абзацем вторым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Административного регламента: </w:t>
      </w:r>
    </w:p>
    <w:p w14:paraId="29713520" w14:textId="3A05A27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-подписывается председателем Межведомственной комиссии в день его представления Уполномоченным лицом на подписание; </w:t>
      </w:r>
    </w:p>
    <w:p w14:paraId="770FDE4B" w14:textId="1571FB3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-направляется собственнику помещения (уполномоченному им лицу) в день его подписания заказным письмом с уведомлением о вручении посредством почтовой связи по адресу, указанному в Заявлении, либо в случае отсутствия почтового адреса в Заявлении, по адресу местонахождения помещения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6CFE300" w14:textId="6F056CD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указанием о времени, месте заседания и повестке заседания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044454C" w14:textId="46127DF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Письмо, предусмотренное абзацем первым настоящего подпункта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Административного регламента: </w:t>
      </w:r>
    </w:p>
    <w:p w14:paraId="36236DB2" w14:textId="78F0B0B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-подписывается председателем Межведомственной комиссии в день его представления Уполномоченным лицом на подписание; </w:t>
      </w:r>
    </w:p>
    <w:p w14:paraId="08340D86" w14:textId="5CD452D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-направляется членам Межведомственной комиссии посредством использования систем электронного документооборота, электронной почты, направления факсограмм либо телефонограмм или заказным письмом с уведомлением о вручении посредством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почтовой связи (при отсутствии возможности направления посредством использования систем электронного документооборота, электронной почты, направления факсограмм либо телефонограмм)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FF78893" w14:textId="0C79A55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Межведомственная комиссия: </w:t>
      </w:r>
    </w:p>
    <w:p w14:paraId="663F4066" w14:textId="32703A2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утверждает Состав экспертов; </w:t>
      </w:r>
    </w:p>
    <w:p w14:paraId="23967075" w14:textId="0DE34DD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определяет перечень дополнительных документов (заключения (акты) соответствующих органов государственного надзора (контроля), заключение Специализированной организации,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Положении требованиям; </w:t>
      </w:r>
    </w:p>
    <w:p w14:paraId="5D650574" w14:textId="0BAE13C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проводит оценку соответствия помещения установленным в Положении требованиям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78F21E3" w14:textId="0B2A912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этом Межведомственной комиссией проводится оценка степени и категории технического состояния строительных конструкций и жилого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шума, вибрации, наличия электромагнитных полей, параметров микроклимата помещения, а также месторасположения жилого помещения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913C6C7" w14:textId="1198482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ходе работы Межведомственная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6BD7472" w14:textId="1A4D279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принимает одно из решений, предусмотренное абзацем вторым-восьмым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 настоящего Административного регламента либо решение о проведении дополнительного обследования оцениваемого помещения (далее– Дополнительное обследование)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D28FD13" w14:textId="3A0FF23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Дата проведения Дополнительного обследования, дата заседания Межведомственной комиссии по результатам </w:t>
      </w:r>
      <w:r w:rsidR="00AF490C" w:rsidRPr="00B5796C">
        <w:rPr>
          <w:rFonts w:ascii="Times New Roman" w:hAnsi="Times New Roman" w:cs="Times New Roman"/>
          <w:spacing w:val="-8"/>
          <w:sz w:val="28"/>
          <w:szCs w:val="28"/>
        </w:rPr>
        <w:t>проведённого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Дополнительного обследования определяются Межведомственной комиссией при принятии решения о проведении Дополнительного обследования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8819C91" w14:textId="696C5C9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Решения Межведомственной комиссии принимаются на заседаниях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603845" w14:textId="484F176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Межведомственная комиссия правомочна принимать решение (имеет кворум), если в заседании Межведомственной комиссии принимают участие не менее половины общего числа ее членов, в том числе все представители органов государственного надзора (контроля), органов архитектуры, градостроительства и соответствующих организаций, эксперты, включенные в состав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95BA7DB" w14:textId="699A392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Решения Межведомственной комиссии принимаются путем открытого голосования большинством голосов членов Межведомственной комиссии и оформляется в виде заключения в 3 экземплярах с указанием соответствующих оснований принятия решения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Если число голосов "за" и "против" при принятии решения равно, решающим является голос председателя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случае несогласия с принятым решением члены Межведомственной комиссии вправе выразить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свое особое мнение в письменной форме, которое прилагается к заключению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C43288B" w14:textId="01842B0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если уполномоченные представители Федерального органа, правообладателя не принимали участие в работе Межведомственной комиссии (при условии соблюдения установленного подпунктом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 порядка их уведомления о дате начала работы Межведомственной комиссии), Межведомственная комиссия принимает решение в отсутствие указанных представителей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77727DF" w14:textId="529859E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Итоги каждого заседания Межведомственной комиссии оформляются протоколом заседания Межведомственной комиссии (далее - Протокол), подписываемым председателем Межведомственной комиссии и секретарем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1418BE1" w14:textId="5CFBA26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Протокол оформляется Уполномоченным лицом в течение 1 календарного дня со дня проведения заседания Межведомственной комиссии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A9FDF80" w14:textId="422D8D9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Копия Протокола выдается Уполномоченным лицом собственнику помещения по его запросу в течение 3 календарных дней после изготовления и подписания Протокола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24E0426" w14:textId="7FC521B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выполнения административной процедуры– 20 календарных дней со дня поступления Заявления и Документов, в том числе полученных в рамках межведомственного информационного взаимодействия, а в случае обследования Межведомственной комиссией жилых помещений, получивших повреждения в результате чрезвычайной ситуации– 10 календарных дней2 со дня поступления Заявления и Документов, в том числе полученных в рамках межведомственного информационного взаимодействия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601E6B2" w14:textId="0D6F943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Результатом исполнения административной процедуры является: </w:t>
      </w:r>
    </w:p>
    <w:p w14:paraId="11FBF9AF" w14:textId="677821D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1)выдача (направление) Уполномоченным органом уведомления Заявителю об отказе в предоставлении муниципальной услуги (в случае установления основания для отказа в предоставлении муниципальной услуги, предусмотренного пунктом 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настоящего Административного регламента); </w:t>
      </w:r>
    </w:p>
    <w:p w14:paraId="0AA66FD5" w14:textId="32C522D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2)принятие на заседании Межведомственной комиссии решения о проведении Дополнительного обследования либо одного из следующих решений об оценке соответствия помещений и многоквартирных домов установленным в Положении требованиям: </w:t>
      </w:r>
    </w:p>
    <w:p w14:paraId="2E1CEAA0" w14:textId="4FD5AAB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соответствии помещения требованиям, предъявляемым к жилому помещению, и его пригодности для проживания; </w:t>
      </w:r>
    </w:p>
    <w:p w14:paraId="2661CCB6" w14:textId="5302A21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Положении требованиями; </w:t>
      </w:r>
    </w:p>
    <w:p w14:paraId="10F73661" w14:textId="271233D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выявлении оснований для признания помещения непригодным для проживания; </w:t>
      </w:r>
    </w:p>
    <w:p w14:paraId="76EDD14F" w14:textId="005C6C6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-об отсутствии оснований для признания жилого помещения непригодным для проживания; </w:t>
      </w:r>
    </w:p>
    <w:p w14:paraId="1C83B063" w14:textId="74B720A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выявлении оснований для признания многоквартирного дома аварийным и подлежащим реконструкции; </w:t>
      </w:r>
    </w:p>
    <w:p w14:paraId="03127865" w14:textId="306B945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выявлении оснований для признания многоквартирного дома аварийным и подлежащим сносу; </w:t>
      </w:r>
    </w:p>
    <w:p w14:paraId="76A17788" w14:textId="2A2672F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-об отсутствии оснований для признания многоквартирного дома аварийным и подлежащим сносу или реконструкции; </w:t>
      </w:r>
    </w:p>
    <w:p w14:paraId="2B738922" w14:textId="05247F8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3)оформление Протокола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A6096FA" w14:textId="264ECF4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Отдельные занимаемые инвалидами жилые помещения (комната, квартира)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2016 № 649 "О мерах по приспособлению жилых помещений и общего имущества в многоквартирном доме с учетом потребностей инвалидов"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68C9C15" w14:textId="13FD14A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принятия Межведомственной комиссией решения, указанного в абзацах втором-восьмом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 настоящего Административного регламента, Уполномоченное лицо переходит к исполнению административной процедуры, предусмотренной пунктом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B4CB25C" w14:textId="122A40E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принятия Межведомственной комиссией решения о проведении дополнительного обследования Уполномоченное лицо переходит к исполнению административной процедуры, предусмотренной пунктом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863605E" w14:textId="1DB1766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Проведение Межведомственной комиссией Дополнительного обследования оцениваемого помещения (в случае принятия Межведомственной комиссией решения о необходимости проведения обследования)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774D408" w14:textId="63A6E83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административной процедуры является принятие на заседании Межведомственной комиссии решения о проведении Дополнительного обследования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7F72799" w14:textId="5212E9E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Уполномоченное лицо в день принятия Межведомственной комиссией решения о проведении Дополнительного обследования направляет лицам, указанным в абзаце четвертом пункта 7 Положения (в случае их включения в состав Межведомственной комиссии) уведомление о дате и времени проведения Дополнительного обследования посредством использования систем электронного документооборота, электронной почты, направления факсограмм либо телефонограмм или заказным письмом с уведомлением о вручении посредством почтовой связи (при отсутствии возможности направления посредством использования систем электронного документооборота, электронной почты, направления факсограмм либо телефонограмм)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FB6F99D" w14:textId="53D9646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Участие в Дополнительном обследовании помещения лиц, указанных в абзаце четвертом пункта 7 Положения, в случае их включения в состав Межведомственной комиссии является обязательным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992DE7D" w14:textId="6355126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Межведомственная комиссия в течение 4 календарных дней со дня принятия Межведомственной комиссии решения о проведении Дополнительного обследования: </w:t>
      </w:r>
    </w:p>
    <w:p w14:paraId="426E552D" w14:textId="10BAAE3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-проводит Дополнительное обследование; </w:t>
      </w:r>
    </w:p>
    <w:p w14:paraId="1DC66B2D" w14:textId="5330CD7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-проводит заседание Межведомственной комиссии, на котором по результатам рассмотрения Заявления и </w:t>
      </w:r>
      <w:r w:rsidR="00AF490C" w:rsidRPr="00B5796C">
        <w:rPr>
          <w:rFonts w:ascii="Times New Roman" w:hAnsi="Times New Roman" w:cs="Times New Roman"/>
          <w:spacing w:val="-8"/>
          <w:sz w:val="28"/>
          <w:szCs w:val="28"/>
        </w:rPr>
        <w:t>проведённого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Дополнительного обследования принимает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одно из решений, предусмотренных абзацами вторым – восьмым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6 настоящего Административного регламента; </w:t>
      </w:r>
    </w:p>
    <w:p w14:paraId="600A704B" w14:textId="4AF0A5A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Уполномоченное лицо: </w:t>
      </w:r>
    </w:p>
    <w:p w14:paraId="0B82CA03" w14:textId="4A25A31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-в течение 1 календарного дня, следующего за днем проведения Дополнительного обследования, составляет акт обследования помещения (многоквартирного дома) в 3 экземплярах по форме согласно приложению №2 к Положению; </w:t>
      </w:r>
    </w:p>
    <w:p w14:paraId="338C839F" w14:textId="20EFB1E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-оформляет протокол заседания Межведомственной комиссии по результатам Дополнительного обследования в течение 1 календарного дня со дня проведения заседания Межведомственной комиссии </w:t>
      </w:r>
    </w:p>
    <w:p w14:paraId="30A23CE2" w14:textId="199F68A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Копия Протокола выдается Уполномоченным лицом собственнику помещения по его запросу в течение 3 календарных дней после изготовления и подписания Протокола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B0686F0" w14:textId="0CC0205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выполнения административной процедуры5 календарных дней со дня принятия на заседании Межведомственной комиссии решения о проведении Дополнительного обследования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473810D" w14:textId="2297713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Результатом исполнения административной процедуры является составление акта Дополнительного обследования, принятие Межведомственной комиссией одного из решений, указанного в абзацах втором-восьмом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 настоящего Административного регламента, оформление Протокола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E2A9DB8" w14:textId="0484155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Составление Межведомственной комиссией заключения об оценке соответствия помещения (многоквартирного дома) требованиям, установленным в Положении </w:t>
      </w:r>
    </w:p>
    <w:p w14:paraId="43F19F6B" w14:textId="455E46B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административной процедуры является принятие Межведомственной комиссией одного из решений, предусмотренных в абзацах втором– 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6, пункте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77DA437" w14:textId="494179C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Уполномоченное лицо: </w:t>
      </w:r>
    </w:p>
    <w:p w14:paraId="1A118B61" w14:textId="653A8E4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течение 2 календарных дней со дня принятия Межведомственной комиссией одного из решений, предусмотренных в абзацах втором– 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6, пункте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7 настоящего Административного регламента: </w:t>
      </w:r>
    </w:p>
    <w:p w14:paraId="2E1CC0F6" w14:textId="6A2926B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-составляет заключение по форме согласно приложению №1 к Положению (далее-Заключение); </w:t>
      </w:r>
    </w:p>
    <w:p w14:paraId="2023641A" w14:textId="47BE8EB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-представляет Заключение на подписание председателю и членам Межведомственной комиссии; </w:t>
      </w:r>
    </w:p>
    <w:p w14:paraId="08C3FEE8" w14:textId="6DCF16B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течение 3 календарных дней со дня принятия Межведомственной комиссией одного из решений, предусмотренных в абзацах втором– 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 настоящего Административного регламента, направляет в Уполномоченный орган,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 2 экземпляра Заключения посредством почтового отправления либо представляет в Уполномоченный орган нарочно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216CC5E" w14:textId="0715B67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пунктом 36 Положения, не позднее 1 рабочего дня, следующего за днем оформления одного из решений, предусмотренных в абзацах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втором – 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6 настоящего Административного регламента, направляет Заключение в Уполномоченный орган или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собственности), собственнику жилья и Заявителю; </w:t>
      </w:r>
    </w:p>
    <w:p w14:paraId="1FAB13EF" w14:textId="0BAF044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течение 3 календарных дней со дня принятия Межведомственной комиссией решения, предусмотренного пунктом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7 настоящего Административного регламента, направляет по 1 экземпляру заключения о признании жилого помещения непригодным для проживания инвалидов: </w:t>
      </w:r>
    </w:p>
    <w:p w14:paraId="01286CE1" w14:textId="4D8AA08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-в Уполномоченный орган или Федеральный орган (в случае если Межведомственной комиссией проводится оценка жилых помещений жилищного фонда Российской Федерации, а также многоквартирного дома, находящегося в федеральной собственности) посредством почтового отправления либо представляет нарочно; </w:t>
      </w:r>
    </w:p>
    <w:p w14:paraId="06E597EF" w14:textId="02B0D3E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-Заявителю посредством почтового отправления и (или) посредством Единого портала государственных и муниципальных услуг в личный кабинет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102550A" w14:textId="19A98CF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Заключение подписывается председателем Межведомственной комиссии и членами Межведомственной комиссии в день его представления Уполномоченным лицом на подписание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1851BDD" w14:textId="0413972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выполнения административной процедуры3 календарных дня со дня принятия Межведомственной комиссией одного из решений, предусмотренных в абзацах втором– восьмом подпункта 2 пункта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6, пункте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A8ACA76" w14:textId="7AE0C70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Результатом административной процедуры является оформление Межведомственной комиссией Заключения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985D282" w14:textId="5F30195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Принятие Уполномоченным органом решения по итогам работы Межведомственной комиссии, направление (вручение) результата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DE97D34" w14:textId="4B2976C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административной процедуры является поступление в Уполномоченный орган Заключения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174DB4D" w14:textId="1A9AE65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Решение Уполномоченного органа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(далее– Решение) принимается в отношении помещений, жилых помещений муниципального жилищного фонда, частных жилых помещений и многоквартирных жилых домов, расположенных на территории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B0E07A5" w14:textId="4902713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Решение принимается в форме постановления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 (далее – Постановление)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4480348" w14:textId="4FA4D3A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Уполномоченного органа, ответственное за рассмотрение Заключений (далее – Должностное лицо): </w:t>
      </w:r>
    </w:p>
    <w:p w14:paraId="49B2BFCA" w14:textId="75C0375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1)в течение 2 календарных дней с даты поступления Заключения осуществляет разработку проекта Постановления: </w:t>
      </w:r>
    </w:p>
    <w:p w14:paraId="69749208" w14:textId="6A17DEE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признании помещения жилым помещением в случае поступления Заключения о соответствии помещения требованиям, предъявляемым к жилому помещению, и его пригодности для проживания; </w:t>
      </w:r>
    </w:p>
    <w:p w14:paraId="38131B18" w14:textId="30CECC6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-о признании жилого помещения пригодным для проживания граждан в случае поступления Заключения об отсутствии оснований для признания жилого помещения непригодным для проживания; </w:t>
      </w:r>
    </w:p>
    <w:p w14:paraId="5003278F" w14:textId="0883B99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признании жилого помещения непригодным для проживания граждан в случае поступления Заключения о выявлении оснований для признания помещения непригодным для проживания; </w:t>
      </w:r>
    </w:p>
    <w:p w14:paraId="24116980" w14:textId="4073EE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признании многоквартирного дома аварийным и подлежащим сносу в случае поступления Заключения о выявлении оснований для признания многоквартирного дома аварийным и подлежащим сносу; </w:t>
      </w:r>
    </w:p>
    <w:p w14:paraId="4B091117" w14:textId="3AA2242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реконструкции; </w:t>
      </w:r>
    </w:p>
    <w:p w14:paraId="35E18509" w14:textId="6BE0439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2)в течение 3 календарных дней с даты поступления Заключения осуществляет разработку проекта распоряжения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 (далее– Распоряжение)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7B97067" w14:textId="0101253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В Распоряжении указывается: </w:t>
      </w:r>
    </w:p>
    <w:p w14:paraId="1019F9DC" w14:textId="23FD687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-дата и номер Заключения, </w:t>
      </w:r>
    </w:p>
    <w:p w14:paraId="4F93299D" w14:textId="4B9CE9D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-реквизиты Постановления (дата и номер Постановления вносятся в текст Распоряжения после издания Постановления), за исключением случая поступления Заключения о выявлении оснований для признания помещения непригодным для проживания, об отсутствии оснований для признания многоквартирного дома аварийным и подлежащим сносу и реконструкции; </w:t>
      </w:r>
    </w:p>
    <w:p w14:paraId="5BB04AD1" w14:textId="5DC35E7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дальнейшем использовании помещения, за исключением поступления Заключения о выявлении оснований для признания помещения подлежащим капитальному ремонту,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 в Положении требованиями, о выявлении оснований для признания многоквартирного дома аварийным и подлежащим сносу или реконструкции; </w:t>
      </w:r>
    </w:p>
    <w:p w14:paraId="15332B84" w14:textId="2B0CDC4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-о сроках отселения физических и юридических лиц (в случае поступления Заключения о выявлении оснований для признания многоквартирного дома аварийным и подлежащим сносу или реконструкции); </w:t>
      </w:r>
    </w:p>
    <w:p w14:paraId="67191688" w14:textId="78B3197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-о признании необходимости проведения ремонтно-восстановительных работ (в случае поступления Заключения о выявлении оснований для признания помещения подлежащим капитальному ремонту,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 в Положении требованиями)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882465C" w14:textId="13A245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Проекты Постановления, Распоряжения подлежат согласованию с должностными лицами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Дагестан, права и обязанности которых регулируются проектом Постановления, Распоряжения (далее - Заинтересованные лица)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8D200ED" w14:textId="659A6F4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Состав Заинтересованных лиц, с которыми осуществляется согласование проекта Постановления, Распоряжения определяется Уполномоченным лицом в соответствии с законодательством Российской Федерации, законодательством Республики Дагестан, муниципальными нормативными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B7A6535" w14:textId="03E6555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Разработка проекта Постановления, Распоряжения его согласование с Заинтересованными лицами и издание Постановления, Распоряжения администрации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осуществляются в порядке, установленном муниципальными нормативными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Республики Дагестан, определяющими процедуру подготовки муниципальных правовых актов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1896550" w14:textId="374E97E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Издание Постановления, Распоряжения осуществляется в течение 30 календарных дней со дня получения Уполномоченным органом Заключения, а в случае проведенного Межведомственной комиссии обследования жилых помещений, получивших повреждения в результате чрезвычайной </w:t>
      </w:r>
      <w:proofErr w:type="gramStart"/>
      <w:r w:rsidRPr="00B5796C">
        <w:rPr>
          <w:rFonts w:ascii="Times New Roman" w:hAnsi="Times New Roman" w:cs="Times New Roman"/>
          <w:spacing w:val="-8"/>
          <w:sz w:val="28"/>
          <w:szCs w:val="28"/>
        </w:rPr>
        <w:t>ситуации,-</w:t>
      </w:r>
      <w:proofErr w:type="gramEnd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в течение 10 календарных дней со дня получения Уполномоченным органом Заключения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F009DB4" w14:textId="5A0384D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в течение 5 календарных дней со дня издания Постановления направляет по 1 экземпляру Распоряжения и Заключения, а также копию Постановления (при наличии): </w:t>
      </w:r>
    </w:p>
    <w:p w14:paraId="05AEF4F6" w14:textId="01117CF4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-Заявителю и собственнику жилого помещения посредством почтового отправления или электронной форме с использованием информационно-телекоммуникационных сетей общего пользования, в том числе посредством Единого портала государственных и муниципальных услуг в личный кабинет Заявителя; </w:t>
      </w:r>
    </w:p>
    <w:p w14:paraId="23F82A81" w14:textId="513C910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-в орган государственного жилищного надзора (муниципального жилищного контроля) по месту нахождения жилого помещения, признанного непригодным для проживания, или многоквартирного дома, признанного аварийным и подлежащим сносу или реконструкции посредством почтового отправления или посредством системы автоматизации делопроизводства и электронного документооборота (в случае признания жилого помещения непригодным для проживания и многоквартирного дома аварийным и подлежащим сносу или реконструкции)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28365FE" w14:textId="4DB939C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Максимальный срок выполнения административной процедуры35 календарных дней со дня поступления в Уполномоченный орган Заключения, а в случае проведенного Межведомственной комиссии обследования жилых помещений, получивших повреждения в результате чрезвычайной ситуации, - 15 календарных дней со дня получения Уполномоченным органом Заключения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5EC6D8F" w14:textId="07CE8B2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Результатом административной процедуры является издание Уполномоченным органом Постановления и (или) Распоряжения, направление Заявителю и собственнику жилого помещения Распоряжения, Заключения и копии Постановления (при наличии)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A33C7D7" w14:textId="0CD10B9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Постановление, Заключение могут быть обжалованы заинтересованными лицами в судебном порядке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86591E" w14:textId="4D23D28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0158C2C" w14:textId="52563E5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При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45AF3745" w14:textId="0AD8FFF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DE83040" w14:textId="41E0F08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запись на прием в Уполномоченный орган для подачи запроса о предоставлении муниципальной услуги (далее – Запрос); </w:t>
      </w:r>
    </w:p>
    <w:p w14:paraId="7F8FED73" w14:textId="6D77B17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формирование Запроса; </w:t>
      </w:r>
    </w:p>
    <w:p w14:paraId="4F954BB0" w14:textId="23E1422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прием и регистрация Уполномоченным органом Запроса и иных документов, необходимых для предоставления муниципальной услуги; </w:t>
      </w:r>
    </w:p>
    <w:p w14:paraId="2D8582F8" w14:textId="13B3DD7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получение результата предоставления муниципальной услуги; </w:t>
      </w:r>
    </w:p>
    <w:p w14:paraId="75FE2A60" w14:textId="7643C50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получение сведений о ходе выполнения Запроса; </w:t>
      </w:r>
    </w:p>
    <w:p w14:paraId="32AC8D40" w14:textId="20EB144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20B3AB24" w14:textId="7575ED8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досудебное (внесудебное) обжалование решений и действий (бездействия) Уполномоченного лица, Межведомственной комиссии, должностных лиц Уполномоченного органа, Межведомственной комиссии; </w:t>
      </w:r>
    </w:p>
    <w:p w14:paraId="27B94438" w14:textId="4826A9B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 </w:t>
      </w:r>
    </w:p>
    <w:p w14:paraId="097ADE68" w14:textId="052016D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предъявление Заявителю варианта предоставления муниципальной услуги, предусмотренной настоящим Административным регламентом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9B2E8E3" w14:textId="4CA4FBA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Обязательные к заполнению поля отмечаются звездочкой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6F9D33A3" w14:textId="5864EF9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CD2F8FC" w14:textId="0BB392B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4A6D6A7" w14:textId="7C09B69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F85AF4A" w14:textId="7394C46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6A295EE" w14:textId="5C8BB77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 Административного регламента, размещается оператором Единого портала государственных и муниципальных услуг в едином личном кабинете или в электронной форме запроса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65EA274" w14:textId="7D92636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78B118F" w14:textId="7777777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344DB666" w14:textId="5A540C84" w:rsidR="00FD7DEA" w:rsidRPr="00B5796C" w:rsidRDefault="00FD7DEA" w:rsidP="00900990">
      <w:pPr>
        <w:pStyle w:val="a3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Формы контроля за исполнением Административного регламента</w:t>
      </w:r>
    </w:p>
    <w:p w14:paraId="5C879AD8" w14:textId="27B40C6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Контроль за соблюдением Уполномоченным органом, должностными лицами Уполномоченного органа, участвующими в предоставлении муниципальной услуги, положений настоящего Административного регламента осуществляется должностными лицами Уполномоченного органа, специально уполномоченными на осуществление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данного контроля, председателем Уполномоченного органа и включает в себя проведение проверок полноты и качества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594C36E5" w14:textId="4920046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Проверка полноты и качества предоставления муниципальной услуги осуществляется путем проведения: </w:t>
      </w:r>
    </w:p>
    <w:p w14:paraId="5BE2D4A5" w14:textId="07436EC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8049589" w14:textId="7A39F65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Внеплановых проверок соблюдения и исполнения должностными лицами Уполномоченного органа,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2E96935" w14:textId="38EA417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целом- 1 раз в год, внеплановые- при поступлении в Уполномоченный орган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F75F82F" w14:textId="77628D2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 результатам проведенной проверки составляется акт проверки, в котором отражаются выявленные нарушения и предложения по их устранению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Акт проверки подписывается должностным лицом Уполномоченного органа, уполномоченным на проведение проверки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BBF0C6C" w14:textId="036E29FF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Должностные лица Уполномоченного органа, Межведомственной комиссии участвующие в предоставлении муниципальной услуги, несут ответственность за соблюдением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 в соответствии с законодательством Российской Федерации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B4C73E8" w14:textId="2607149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Самостоятельной формой контроля за исполнением положений настоящего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Уполномоченный орган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F0781F8" w14:textId="7777777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1AA40B46" w14:textId="089B212D" w:rsidR="00FD7DEA" w:rsidRPr="00B5796C" w:rsidRDefault="00FD7DEA" w:rsidP="00900990">
      <w:pPr>
        <w:pStyle w:val="a3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b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b/>
          <w:spacing w:val="-8"/>
          <w:sz w:val="28"/>
          <w:szCs w:val="28"/>
        </w:rPr>
        <w:t>Досудебный (внесудебный) порядок обжалования решений и действий (бездействия) Уполномоченного органа, а также его должностных лиц, муниципальных служащих, МФЦ, работников МФЦ</w:t>
      </w:r>
    </w:p>
    <w:p w14:paraId="2153F5B0" w14:textId="5321779C" w:rsidR="00FD7DEA" w:rsidRPr="00B5796C" w:rsidRDefault="00FD7DEA" w:rsidP="00900990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Заявитель может обратиться с жалобой на решения и действия (бездействие) Уполномоченного органа, а также его должностных лиц, муниципальных служащих, МФЦ, работников МФЦ, в том числе в следующих случаях: </w:t>
      </w:r>
    </w:p>
    <w:p w14:paraId="2D0513BE" w14:textId="1D0C5CF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1)нарушение срока регистрации запроса Заявителя о предоставлении муниципальной услуги, запроса, указанного в статье 15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 Федерального закона №210-ФЗ; </w:t>
      </w:r>
    </w:p>
    <w:p w14:paraId="36D31958" w14:textId="61733A7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2)нарушение срока предоставления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 статьи 16 Федерального закона №210- ФЗ; </w:t>
      </w:r>
    </w:p>
    <w:p w14:paraId="5B801D15" w14:textId="0620CDAE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3)требование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Республики Дагестан, муниципальными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Республики Дагестан для предоставления муниципальной услуги; </w:t>
      </w:r>
    </w:p>
    <w:p w14:paraId="5CE89FD8" w14:textId="337F2D0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4)отказ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Дагестан, муниципальными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Республики Дагестан для предоставления муниципальной услуги, у Заявителя; </w:t>
      </w:r>
    </w:p>
    <w:p w14:paraId="63490CEA" w14:textId="5FE990A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5)отказ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Дагестан, муниципальными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 статьи 16 Федерального закона №210-ФЗ; </w:t>
      </w:r>
    </w:p>
    <w:p w14:paraId="048158FC" w14:textId="68957F4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6)затребование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Дагестан, муниципальными нормативными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Республики Дагестан; </w:t>
      </w:r>
    </w:p>
    <w:p w14:paraId="713F6534" w14:textId="4BF32AE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7)отказ Уполномоченного органа, его должностного лица, муниципальных служащих,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 статьи 16 Федерального закона №210-ФЗ; </w:t>
      </w:r>
    </w:p>
    <w:p w14:paraId="281A7BCC" w14:textId="3965A28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8)нарушение срока или порядка выдачи документов по результатам предоставления муниципальной услуги; </w:t>
      </w:r>
    </w:p>
    <w:p w14:paraId="1B0BF6FC" w14:textId="0A135EB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9)приостановление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Дагестан, муниципальными нормативными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» Республики Дагестан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3 статьи 16 Федерального закона №210-ФЗ; </w:t>
      </w:r>
    </w:p>
    <w:p w14:paraId="350EEC07" w14:textId="2F89875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10)требование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№210-ФЗ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муниципальной услуги в полном объеме в порядке, определенном частью 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 статьи 16 Федерального закона №210-ФЗ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18819127" w14:textId="3ED4999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Жалоба подается в письменной форме на бумажном носителе, в электронной форме в Уполномоченный орган,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DAA3905" w14:textId="03EC3F4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с использованием информационно-телекоммуникационной сети "Интернет", официального сайта Уполномоченного органа, Единого портала государственных и муниципальных услуг, а также может быть принята при личном приеме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65A42F7" w14:textId="5219477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Жалобы на решения и действия (бездействие) работника МФЦ подаются руководителю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Жалобы на решения и действия (бездействие) МФЦ подаются Учредителю МФЦ или должностному лицу, уполномоченному нормативным правовым актом Республики Дагестан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FC7E8E2" w14:textId="1FDC836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3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Уполномоченного органа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33DCFD7" w14:textId="4AB71D0D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4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Жалоба должна содержать: </w:t>
      </w:r>
    </w:p>
    <w:p w14:paraId="755B253F" w14:textId="2BBFE52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1)наименование Уполномоченного органа, должностного лица Уполномоченного органа, или муниципального служащего, МФЦ, руководителя и (или) работника МФЦ, решения и действия (бездействие) которых обжалуются; </w:t>
      </w:r>
    </w:p>
    <w:p w14:paraId="44B0E04B" w14:textId="7BC6929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2)фамилию, имя, отчество (последнее-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14:paraId="50997822" w14:textId="0BF3402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3)сведения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служащего, МФЦ, работника МФЦ; </w:t>
      </w:r>
    </w:p>
    <w:p w14:paraId="2AA296DB" w14:textId="27B5E5E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4)доводы,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органа, муниципального служащего, МФЦ, работника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3A82159E" w14:textId="565935A9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B8421DF" w14:textId="67B5C3A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Основанием для начала процедуры досудебного обжалования является поступление жалобы Заявителя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Регистрация жалобы осуществляется должностным лицом Уполномоченного органа, работником МФЦ в течение 3 календарных дней со дня ее поступления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71428D4" w14:textId="1EBF0F0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Жалоба, поступившая в Уполномоченный орган, МФЦ, Учредителю МФЦ подлежит рассмотрению в течение 15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B6F0510" w14:textId="3F9B86C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6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D220B8E" w14:textId="2703468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E223121" w14:textId="41BF437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Должностное лицо Уполномоченного органа, работник МФЦ, наделенные полномочиями по рассмотрению жалоб в соответствии с пунктом 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0C3CA6F" w14:textId="7059C997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239B925" w14:textId="37F57D55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2B80C2D2" w14:textId="2E41B8B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5BEB368" w14:textId="13254F3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 xml:space="preserve">В случае если в жалобе обжалуется судебное решение, такая жалоба в течение семи дней со дня </w:t>
      </w:r>
      <w:proofErr w:type="spellStart"/>
      <w:r w:rsidRPr="00B5796C">
        <w:rPr>
          <w:rFonts w:ascii="Times New Roman" w:hAnsi="Times New Roman" w:cs="Times New Roman"/>
          <w:spacing w:val="-8"/>
          <w:sz w:val="28"/>
          <w:szCs w:val="28"/>
        </w:rPr>
        <w:t>еѐ</w:t>
      </w:r>
      <w:proofErr w:type="spellEnd"/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регистрации возвращается Заявителю, направившему жалобу, с разъяснением порядка обжалования данного судебного решения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FF54A56" w14:textId="154318BB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 Уполномоченного органа, работник МФЦ, наделенные полномочиями по рассмотрению жалоб в соответствии с пунктом 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О данном решении уведомляется Заявитель, направивший жалобу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031AFDF" w14:textId="6C30F596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По результатам рассмотрения жалобы принимается одно из следующих решений: </w:t>
      </w:r>
    </w:p>
    <w:p w14:paraId="0D349D69" w14:textId="32A4B69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1)жалоба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Дагестан, муниципальными правовыми актами </w:t>
      </w:r>
      <w:r w:rsidR="00520508" w:rsidRPr="00B5796C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 «</w:t>
      </w:r>
      <w:r w:rsidR="00571392" w:rsidRPr="00B5796C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» Республики Дагестан; </w:t>
      </w:r>
    </w:p>
    <w:p w14:paraId="36877CBE" w14:textId="272B162A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2)в удовлетворении жалобы отказывается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6C964B4" w14:textId="2017917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8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Основаниями для отказа в удовлетворении жалобы являются: </w:t>
      </w:r>
    </w:p>
    <w:p w14:paraId="7728EFDB" w14:textId="3D87C1F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1)признание правомерными решения и (или) действий (бездействия) Уполномоченного органа, должностных лиц Уполномоченного органа, муниципальных служащих, МФЦ, работника МФЦ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88693AD" w14:textId="769333D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2)наличие вступившего в законную силу решения суда по жалобе о том же предмете и по тем же основаниям; </w:t>
      </w:r>
    </w:p>
    <w:p w14:paraId="5DDC3C12" w14:textId="560577D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3)подача жалобы лицом, полномочия которого не подтверждены в порядке, установленном законодательством Российской Федерации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4F971DA" w14:textId="0CA53341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9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5091A6F0" w14:textId="398FCE10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признания жалобы подлежащей удовлетворению в ответе Заявителю,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7EBE30DB" w14:textId="3E81E1F3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6165426F" w14:textId="2087C032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10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органа, работник МФЦ, наделенные полномочиями по рассмотрению жалоб в соответствии с пунктом 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 xml:space="preserve">2 настоящего Административного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lastRenderedPageBreak/>
        <w:t>регламента, незамедлительно направляют имеющиеся материалы в органы прокуратуры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04B2865A" w14:textId="76B793FC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11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Заявители вправе обжаловать решения, принятые при предоставлении муниципальной услуги, действия (бездействие) Уполномоченного органа, должностных лиц Уполномоченного органа, муниципальных служащих, МФЦ, работников МФЦ в судебном порядке в соответствии с законодательством Российской Федерации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4E50D7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14:paraId="4FD8DEFF" w14:textId="4B2095E8" w:rsidR="00FD7DEA" w:rsidRPr="00B5796C" w:rsidRDefault="00FD7DEA" w:rsidP="00F30F54">
      <w:pPr>
        <w:pStyle w:val="a3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5796C">
        <w:rPr>
          <w:rFonts w:ascii="Times New Roman" w:hAnsi="Times New Roman" w:cs="Times New Roman"/>
          <w:spacing w:val="-8"/>
          <w:sz w:val="28"/>
          <w:szCs w:val="28"/>
        </w:rPr>
        <w:t>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12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05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2006 №59-ФЗ "О</w:t>
      </w:r>
      <w:r w:rsidR="00F30F54" w:rsidRPr="00B5796C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B5796C">
        <w:rPr>
          <w:rFonts w:ascii="Times New Roman" w:hAnsi="Times New Roman" w:cs="Times New Roman"/>
          <w:spacing w:val="-8"/>
          <w:sz w:val="28"/>
          <w:szCs w:val="28"/>
        </w:rPr>
        <w:t>порядке рассмотрения обращений граждан Российской Федерации"</w:t>
      </w:r>
      <w:r w:rsidR="00B5796C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551C5983" w14:textId="77777777" w:rsidR="00FD7DEA" w:rsidRPr="00FD7DEA" w:rsidRDefault="00FD7DEA" w:rsidP="003F6D6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740E107F" w14:textId="77777777" w:rsidR="00FD7DEA" w:rsidRDefault="00FD7DEA" w:rsidP="003F6D68">
      <w:pPr>
        <w:pStyle w:val="a3"/>
        <w:jc w:val="right"/>
        <w:rPr>
          <w:rFonts w:ascii="Times New Roman" w:hAnsi="Times New Roman" w:cs="Times New Roman"/>
          <w:sz w:val="28"/>
        </w:rPr>
      </w:pPr>
    </w:p>
    <w:p w14:paraId="433140A7" w14:textId="77777777" w:rsidR="00803979" w:rsidRDefault="00803979" w:rsidP="003F6D68">
      <w:pPr>
        <w:pStyle w:val="a3"/>
        <w:jc w:val="right"/>
        <w:rPr>
          <w:rFonts w:ascii="Times New Roman" w:hAnsi="Times New Roman" w:cs="Times New Roman"/>
          <w:sz w:val="28"/>
        </w:rPr>
      </w:pPr>
    </w:p>
    <w:p w14:paraId="538A24A1" w14:textId="77777777" w:rsidR="00803979" w:rsidRDefault="00803979" w:rsidP="003F6D68">
      <w:pPr>
        <w:pStyle w:val="a3"/>
        <w:jc w:val="right"/>
        <w:rPr>
          <w:rFonts w:ascii="Times New Roman" w:hAnsi="Times New Roman" w:cs="Times New Roman"/>
          <w:sz w:val="28"/>
        </w:rPr>
      </w:pPr>
    </w:p>
    <w:p w14:paraId="75AC05C8" w14:textId="11E92DBA" w:rsidR="00B65286" w:rsidRDefault="00B65286">
      <w:pPr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2EB03B4F" w14:textId="41AD65D2" w:rsidR="00803979" w:rsidRPr="00803979" w:rsidRDefault="00803979" w:rsidP="00F30F5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1</w:t>
      </w:r>
    </w:p>
    <w:p w14:paraId="39E0210A" w14:textId="77777777" w:rsidR="00803979" w:rsidRPr="00803979" w:rsidRDefault="00803979" w:rsidP="00F30F5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t>к административному регламенту</w:t>
      </w:r>
    </w:p>
    <w:p w14:paraId="66604037" w14:textId="77777777" w:rsidR="00803979" w:rsidRPr="00803979" w:rsidRDefault="00803979" w:rsidP="00F30F5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158C780B" w14:textId="77777777" w:rsidR="00803979" w:rsidRPr="00803979" w:rsidRDefault="00803979" w:rsidP="00F30F5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межведомственную комиссию </w:t>
      </w:r>
    </w:p>
    <w:p w14:paraId="48E5ED5A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признанию помещения жилым помещением, </w:t>
      </w:r>
    </w:p>
    <w:p w14:paraId="37CF67BE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жилого помещения пригодным (непригодным) </w:t>
      </w:r>
    </w:p>
    <w:p w14:paraId="2ACBB9E5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проживания граждан, а также многоквартирного дома </w:t>
      </w:r>
    </w:p>
    <w:p w14:paraId="64A73FCF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аварийным и подлежащим сносу или </w:t>
      </w:r>
    </w:p>
    <w:p w14:paraId="7F47DC2F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реконструкции (далее – комиссия)</w:t>
      </w:r>
    </w:p>
    <w:p w14:paraId="02D6FE2D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администрации муниципального образования</w:t>
      </w:r>
    </w:p>
    <w:p w14:paraId="0CE1A4A5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</w:t>
      </w:r>
    </w:p>
    <w:p w14:paraId="47760C6F" w14:textId="09B42865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от __</w:t>
      </w:r>
      <w:r w:rsidR="00B5796C">
        <w:rPr>
          <w:rFonts w:ascii="Times New Roman" w:eastAsia="Times New Roman" w:hAnsi="Times New Roman" w:cs="Times New Roman"/>
          <w:szCs w:val="24"/>
        </w:rPr>
        <w:t>_______________________________________________________</w:t>
      </w:r>
    </w:p>
    <w:p w14:paraId="16C7DB87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(указать статус заявителя) </w:t>
      </w:r>
    </w:p>
    <w:p w14:paraId="0C3D931A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314103BE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 xml:space="preserve">(фамилия, имя, отчество гражданина, наименование, </w:t>
      </w:r>
    </w:p>
    <w:p w14:paraId="26396BD0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адрес места нахождения юридического лица)</w:t>
      </w:r>
    </w:p>
    <w:p w14:paraId="03E9D199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3C1A958D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(адрес места жительства/нахождения)</w:t>
      </w:r>
    </w:p>
    <w:p w14:paraId="62E81A30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14:paraId="7D4186B7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(контактный телефон)</w:t>
      </w:r>
    </w:p>
    <w:p w14:paraId="55DA0E2B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5E72D8" w14:textId="77777777" w:rsidR="00803979" w:rsidRPr="00803979" w:rsidRDefault="00803979" w:rsidP="008039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14:paraId="27689F8A" w14:textId="77777777" w:rsidR="00803979" w:rsidRPr="00803979" w:rsidRDefault="00803979" w:rsidP="008039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BD2727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Прошу провести оценку соответствия помещения по адресу:</w:t>
      </w:r>
    </w:p>
    <w:p w14:paraId="3A9401F3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br/>
        <w:t>кадастровый номер (при наличии): __________________________________________________</w:t>
      </w:r>
    </w:p>
    <w:p w14:paraId="5B1B87A4" w14:textId="5C4B7E94" w:rsidR="00803979" w:rsidRPr="00803979" w:rsidRDefault="00803979" w:rsidP="00803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 xml:space="preserve">требованиям, установленным в Положения о признании помещения жилым помещением, жилого помещения непригодным для проживания, многоквартирного дома аварийным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br/>
        <w:t>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01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2006 № 47, и признать его ____________________________________________________</w:t>
      </w:r>
    </w:p>
    <w:p w14:paraId="4A2F798A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p w14:paraId="1A56909B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64C40" w14:textId="77777777" w:rsidR="00803979" w:rsidRPr="00803979" w:rsidRDefault="00803979" w:rsidP="00803979">
      <w:pPr>
        <w:widowControl w:val="0"/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D7E0BB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Дополнительные документы __________________________________________________________________________________________________________________________________________________________</w:t>
      </w:r>
    </w:p>
    <w:p w14:paraId="78D54996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74EFA9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14:paraId="061AFD17" w14:textId="33E27644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Выдать на руки в МФЦ</w:t>
      </w:r>
    </w:p>
    <w:p w14:paraId="546C14E6" w14:textId="11DFD789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Направить по почте: ______________________________________________</w:t>
      </w:r>
    </w:p>
    <w:p w14:paraId="516AA893" w14:textId="601F3A60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 xml:space="preserve">Направить в электронной форме в личный кабинет на ПГУ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Дагестан</w:t>
      </w:r>
    </w:p>
    <w:p w14:paraId="03D1F443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944E30" w14:textId="2FAA3DEB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>___________________</w:t>
      </w:r>
      <w:r w:rsidR="004E5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__________________</w:t>
      </w:r>
    </w:p>
    <w:p w14:paraId="5C88427B" w14:textId="3A17DA12" w:rsid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(дата)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p w14:paraId="11E74CA7" w14:textId="77777777" w:rsid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746F8B" w14:textId="77777777" w:rsid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69C999" w14:textId="77777777" w:rsidR="00B5796C" w:rsidRDefault="00B5796C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4DF1F394" w14:textId="22BF77F5" w:rsidR="00803979" w:rsidRPr="00803979" w:rsidRDefault="00803979" w:rsidP="0080397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2</w:t>
      </w:r>
    </w:p>
    <w:p w14:paraId="561A422A" w14:textId="77777777" w:rsidR="00803979" w:rsidRPr="00803979" w:rsidRDefault="00803979" w:rsidP="0080397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t>к административному регламенту</w:t>
      </w:r>
    </w:p>
    <w:p w14:paraId="48693773" w14:textId="77777777" w:rsidR="00803979" w:rsidRPr="00803979" w:rsidRDefault="00803979" w:rsidP="00803979">
      <w:pPr>
        <w:widowControl w:val="0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8109BA" w14:textId="77777777" w:rsidR="00803979" w:rsidRPr="00803979" w:rsidRDefault="00803979" w:rsidP="0080397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t>(форма)</w:t>
      </w:r>
    </w:p>
    <w:p w14:paraId="7C5EDAF7" w14:textId="77777777" w:rsidR="00803979" w:rsidRPr="00803979" w:rsidRDefault="00803979" w:rsidP="00803979">
      <w:pPr>
        <w:spacing w:before="36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03979">
        <w:rPr>
          <w:rFonts w:ascii="Times New Roman" w:eastAsia="Times New Roman" w:hAnsi="Times New Roman" w:cs="Times New Roman"/>
          <w:b/>
          <w:bCs/>
          <w:sz w:val="26"/>
          <w:szCs w:val="26"/>
        </w:rPr>
        <w:t>ЗАКЛЮЧЕНИЕ</w:t>
      </w:r>
    </w:p>
    <w:p w14:paraId="5E0330FC" w14:textId="77777777" w:rsidR="00803979" w:rsidRPr="00803979" w:rsidRDefault="00803979" w:rsidP="00803979">
      <w:pPr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03979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803979">
        <w:rPr>
          <w:rFonts w:ascii="Times New Roman" w:eastAsia="Times New Roman" w:hAnsi="Times New Roman" w:cs="Times New Roman"/>
          <w:snapToGrid w:val="0"/>
          <w:sz w:val="26"/>
          <w:szCs w:val="26"/>
        </w:rPr>
        <w:br/>
        <w:t>жилого помещения непригодным для проживания</w:t>
      </w:r>
      <w:r w:rsidRPr="00803979">
        <w:rPr>
          <w:rFonts w:ascii="Times New Roman" w:eastAsia="Times New Roman" w:hAnsi="Times New Roman" w:cs="Times New Roman"/>
          <w:sz w:val="26"/>
          <w:szCs w:val="26"/>
        </w:rPr>
        <w:t xml:space="preserve">, многоквартирного дома </w:t>
      </w:r>
      <w:r w:rsidRPr="00803979">
        <w:rPr>
          <w:rFonts w:ascii="Times New Roman" w:eastAsia="Times New Roman" w:hAnsi="Times New Roman" w:cs="Times New Roman"/>
          <w:sz w:val="26"/>
          <w:szCs w:val="26"/>
        </w:rPr>
        <w:br/>
        <w:t>аварийным и подлежащим сносу или реконструкции</w:t>
      </w: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"/>
        <w:gridCol w:w="3683"/>
        <w:gridCol w:w="1984"/>
        <w:gridCol w:w="3909"/>
      </w:tblGrid>
      <w:tr w:rsidR="00803979" w:rsidRPr="00803979" w14:paraId="75A8DEC1" w14:textId="77777777" w:rsidTr="00803979">
        <w:trPr>
          <w:cantSplit/>
        </w:trPr>
        <w:tc>
          <w:tcPr>
            <w:tcW w:w="369" w:type="dxa"/>
            <w:vAlign w:val="bottom"/>
            <w:hideMark/>
          </w:tcPr>
          <w:p w14:paraId="3B7B2C1B" w14:textId="77777777" w:rsidR="00803979" w:rsidRPr="00803979" w:rsidRDefault="00803979" w:rsidP="00803979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57EB9C" w14:textId="77777777" w:rsidR="00803979" w:rsidRPr="00803979" w:rsidRDefault="00803979" w:rsidP="0080397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AF6BDC6" w14:textId="77777777" w:rsidR="00803979" w:rsidRPr="00803979" w:rsidRDefault="00803979" w:rsidP="0080397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DB49BF" w14:textId="77777777" w:rsidR="00803979" w:rsidRPr="00803979" w:rsidRDefault="00803979" w:rsidP="0080397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3979" w:rsidRPr="00803979" w14:paraId="29C0C468" w14:textId="77777777" w:rsidTr="00803979">
        <w:trPr>
          <w:cantSplit/>
        </w:trPr>
        <w:tc>
          <w:tcPr>
            <w:tcW w:w="369" w:type="dxa"/>
          </w:tcPr>
          <w:p w14:paraId="6A767F0F" w14:textId="77777777" w:rsidR="00803979" w:rsidRPr="00803979" w:rsidRDefault="00803979" w:rsidP="00803979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F5407C" w14:textId="77777777" w:rsidR="00803979" w:rsidRPr="00803979" w:rsidRDefault="00803979" w:rsidP="0080397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B7AD51" w14:textId="77777777" w:rsidR="00803979" w:rsidRPr="00803979" w:rsidRDefault="00803979" w:rsidP="0080397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  <w:hideMark/>
          </w:tcPr>
          <w:p w14:paraId="7E80AED9" w14:textId="77777777" w:rsidR="00803979" w:rsidRPr="00803979" w:rsidRDefault="00803979" w:rsidP="00803979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14:paraId="633B80DA" w14:textId="77777777" w:rsidR="00803979" w:rsidRPr="00803979" w:rsidRDefault="00803979" w:rsidP="0080397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CB1870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pacing w:val="-2"/>
          <w:sz w:val="24"/>
          <w:szCs w:val="24"/>
        </w:rPr>
        <w:t>(месторасположение помещения, в том числе наименования населенного пункта и улицы, номера дома и квартиры)</w:t>
      </w:r>
    </w:p>
    <w:p w14:paraId="16757A73" w14:textId="0CC476BF" w:rsidR="00803979" w:rsidRPr="00803979" w:rsidRDefault="00803979" w:rsidP="00803979">
      <w:pPr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 xml:space="preserve">Межведомственная комиссия, </w:t>
      </w:r>
      <w:r w:rsidR="00B5796C" w:rsidRPr="00803979">
        <w:rPr>
          <w:rFonts w:ascii="Times New Roman" w:eastAsia="Times New Roman" w:hAnsi="Times New Roman" w:cs="Times New Roman"/>
          <w:sz w:val="24"/>
          <w:szCs w:val="24"/>
        </w:rPr>
        <w:t>назначенная _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3E747B3" w14:textId="77777777" w:rsidR="00803979" w:rsidRPr="00803979" w:rsidRDefault="00803979" w:rsidP="00803979">
      <w:pP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14:paraId="4AB6612A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BA5881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в составе председателя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_______________________________________________________________________________________________</w:t>
      </w:r>
    </w:p>
    <w:p w14:paraId="74E23B4E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0A1580" w14:textId="1B95DBD5" w:rsidR="00803979" w:rsidRPr="00803979" w:rsidRDefault="00803979" w:rsidP="00803979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14:paraId="6BE79435" w14:textId="1A7843D1" w:rsidR="00803979" w:rsidRPr="00803979" w:rsidRDefault="00803979" w:rsidP="00803979">
      <w:pPr>
        <w:spacing w:after="0" w:line="240" w:lineRule="auto"/>
        <w:ind w:left="2460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 xml:space="preserve"> (Ф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И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 w:rsidRPr="00803979">
        <w:rPr>
          <w:rFonts w:ascii="Times New Roman" w:eastAsia="Times New Roman" w:hAnsi="Times New Roman" w:cs="Times New Roman"/>
          <w:sz w:val="20"/>
          <w:szCs w:val="20"/>
        </w:rPr>
        <w:t>О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Pr="00803979">
        <w:rPr>
          <w:rFonts w:ascii="Times New Roman" w:eastAsia="Times New Roman" w:hAnsi="Times New Roman" w:cs="Times New Roman"/>
          <w:sz w:val="20"/>
          <w:szCs w:val="20"/>
        </w:rPr>
        <w:t xml:space="preserve"> занимаемая должность и место работы)</w:t>
      </w:r>
    </w:p>
    <w:p w14:paraId="2E2DA4C0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161804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2A4291E" w14:textId="6E24430E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и членов комиссии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CA51AC" w14:textId="0F5C1C54" w:rsidR="00803979" w:rsidRPr="00803979" w:rsidRDefault="004E50D7" w:rsidP="00803979">
      <w:pPr>
        <w:pBdr>
          <w:top w:val="single" w:sz="4" w:space="1" w:color="auto"/>
        </w:pBdr>
        <w:spacing w:after="0" w:line="240" w:lineRule="auto"/>
        <w:ind w:left="2069" w:firstLine="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0"/>
          <w:szCs w:val="20"/>
        </w:rPr>
        <w:t>(Ф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803979" w:rsidRPr="00803979">
        <w:rPr>
          <w:rFonts w:ascii="Times New Roman" w:eastAsia="Times New Roman" w:hAnsi="Times New Roman" w:cs="Times New Roman"/>
          <w:sz w:val="20"/>
          <w:szCs w:val="20"/>
        </w:rPr>
        <w:t>И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 w:rsidR="00803979" w:rsidRPr="00803979">
        <w:rPr>
          <w:rFonts w:ascii="Times New Roman" w:eastAsia="Times New Roman" w:hAnsi="Times New Roman" w:cs="Times New Roman"/>
          <w:sz w:val="20"/>
          <w:szCs w:val="20"/>
        </w:rPr>
        <w:t>О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803979" w:rsidRPr="00803979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="00803979" w:rsidRPr="00803979">
        <w:rPr>
          <w:rFonts w:ascii="Times New Roman" w:eastAsia="Times New Roman" w:hAnsi="Times New Roman" w:cs="Times New Roman"/>
          <w:sz w:val="20"/>
          <w:szCs w:val="20"/>
        </w:rPr>
        <w:t xml:space="preserve"> занимаемая должность и место работы)</w:t>
      </w:r>
    </w:p>
    <w:p w14:paraId="52ABEB01" w14:textId="585EE094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при участии приглашенных экспертов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63760F" w14:textId="059CE49B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ind w:left="40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>(Ф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И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 w:rsidRPr="00803979">
        <w:rPr>
          <w:rFonts w:ascii="Times New Roman" w:eastAsia="Times New Roman" w:hAnsi="Times New Roman" w:cs="Times New Roman"/>
          <w:sz w:val="20"/>
          <w:szCs w:val="20"/>
        </w:rPr>
        <w:t>О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Pr="00803979">
        <w:rPr>
          <w:rFonts w:ascii="Times New Roman" w:eastAsia="Times New Roman" w:hAnsi="Times New Roman" w:cs="Times New Roman"/>
          <w:sz w:val="20"/>
          <w:szCs w:val="20"/>
        </w:rPr>
        <w:t xml:space="preserve"> занимаемая должность и место работы)</w:t>
      </w:r>
    </w:p>
    <w:p w14:paraId="0AB4D81F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D3D95A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8464576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E38BB1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672FE9C" w14:textId="3B93EB24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и приглашенного собственника помещения или уполномоченного им лица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49E836E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ind w:left="7785"/>
        <w:rPr>
          <w:rFonts w:ascii="Times New Roman" w:eastAsia="Times New Roman" w:hAnsi="Times New Roman" w:cs="Times New Roman"/>
          <w:sz w:val="2"/>
          <w:szCs w:val="2"/>
        </w:rPr>
      </w:pPr>
    </w:p>
    <w:p w14:paraId="30250E38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9F4C78" w14:textId="758EDB9A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>(Ф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И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 w:rsidRPr="00803979">
        <w:rPr>
          <w:rFonts w:ascii="Times New Roman" w:eastAsia="Times New Roman" w:hAnsi="Times New Roman" w:cs="Times New Roman"/>
          <w:sz w:val="20"/>
          <w:szCs w:val="20"/>
        </w:rPr>
        <w:t>О</w:t>
      </w:r>
      <w:r w:rsidR="00B5796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Pr="00803979">
        <w:rPr>
          <w:rFonts w:ascii="Times New Roman" w:eastAsia="Times New Roman" w:hAnsi="Times New Roman" w:cs="Times New Roman"/>
          <w:sz w:val="20"/>
          <w:szCs w:val="20"/>
        </w:rPr>
        <w:t xml:space="preserve"> занимаемая должность и место работы)</w:t>
      </w:r>
    </w:p>
    <w:p w14:paraId="32454E11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0BE0A" w14:textId="74318E5D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рассмотренных документов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1753A3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ind w:left="457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>(приводится перечень документов)</w:t>
      </w:r>
    </w:p>
    <w:p w14:paraId="2FF04B10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7C7D27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2DA20ED" w14:textId="77777777" w:rsidR="00803979" w:rsidRPr="00803979" w:rsidRDefault="00803979" w:rsidP="00803979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и на основании акта межведомственной комиссии, составленного по результатам обследования,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13CE8D0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C12A9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2249F7D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071EF7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63BD3CA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38F4AD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14:paraId="540F7A45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0D298C8" w14:textId="33684CEF" w:rsidR="00803979" w:rsidRPr="00803979" w:rsidRDefault="00803979" w:rsidP="00803979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приняла заключение о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3C2A30" w14:textId="77777777" w:rsidR="00803979" w:rsidRPr="00803979" w:rsidRDefault="00803979" w:rsidP="00803979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12B6541" w14:textId="77777777" w:rsidR="00803979" w:rsidRPr="00803979" w:rsidRDefault="00803979" w:rsidP="00803979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8D84516" w14:textId="77777777" w:rsidR="00803979" w:rsidRPr="00803979" w:rsidRDefault="00803979" w:rsidP="00803979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DF01A1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03979">
        <w:rPr>
          <w:rFonts w:ascii="Times New Roman" w:eastAsia="Times New Roman" w:hAnsi="Times New Roman" w:cs="Times New Roman"/>
          <w:sz w:val="20"/>
          <w:szCs w:val="20"/>
        </w:rPr>
        <w:t xml:space="preserve"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</w:t>
      </w:r>
      <w:r w:rsidRPr="00803979">
        <w:rPr>
          <w:rFonts w:ascii="Times New Roman" w:eastAsia="Times New Roman" w:hAnsi="Times New Roman" w:cs="Times New Roman"/>
          <w:sz w:val="20"/>
          <w:szCs w:val="20"/>
        </w:rPr>
        <w:lastRenderedPageBreak/>
        <w:t>помещением, жилого помещения непригодным для проживания и многоквартирного дома аварийным и подлежащим сносу или реконструкции)</w:t>
      </w:r>
    </w:p>
    <w:p w14:paraId="654E76DF" w14:textId="77777777" w:rsidR="00803979" w:rsidRPr="00803979" w:rsidRDefault="00803979" w:rsidP="00803979">
      <w:pPr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Приложение к заключению:</w:t>
      </w:r>
    </w:p>
    <w:p w14:paraId="0E332CBF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а) перечень рассмотренных документов;</w:t>
      </w:r>
    </w:p>
    <w:p w14:paraId="5C4845CB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б) акт обследования помещения (в случае проведения обследования);</w:t>
      </w:r>
    </w:p>
    <w:p w14:paraId="5BAA759B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в) перечень других материалов, запрошенных межведомственной комиссией;</w:t>
      </w:r>
    </w:p>
    <w:p w14:paraId="356E94A0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г) особое мнение членов межведомственной комиссии:</w:t>
      </w:r>
    </w:p>
    <w:p w14:paraId="6E488561" w14:textId="7BB9BDA7" w:rsidR="00803979" w:rsidRPr="00803979" w:rsidRDefault="00B5796C" w:rsidP="00803979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F31D079" w14:textId="77777777" w:rsidR="00803979" w:rsidRPr="00803979" w:rsidRDefault="00803979" w:rsidP="00803979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"/>
          <w:szCs w:val="2"/>
        </w:rPr>
      </w:pPr>
    </w:p>
    <w:p w14:paraId="6517A412" w14:textId="77777777" w:rsidR="00803979" w:rsidRPr="00803979" w:rsidRDefault="00803979" w:rsidP="00803979">
      <w:pPr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03979" w:rsidRPr="00803979" w14:paraId="08296815" w14:textId="77777777" w:rsidTr="00803979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FE38F4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1DBD07D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DA422D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3979" w:rsidRPr="00803979" w14:paraId="54FD2A82" w14:textId="77777777" w:rsidTr="00803979">
        <w:trPr>
          <w:cantSplit/>
        </w:trPr>
        <w:tc>
          <w:tcPr>
            <w:tcW w:w="2835" w:type="dxa"/>
            <w:hideMark/>
          </w:tcPr>
          <w:p w14:paraId="378A95CB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5AA14E02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14:paraId="793A8494" w14:textId="789E6221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(Ф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F54AA1A" w14:textId="77777777" w:rsidR="00803979" w:rsidRPr="00803979" w:rsidRDefault="00803979" w:rsidP="0080397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03979" w:rsidRPr="00803979" w14:paraId="43612A4D" w14:textId="77777777" w:rsidTr="00803979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0E5800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752C673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940A6F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3979" w:rsidRPr="00803979" w14:paraId="31C92A44" w14:textId="77777777" w:rsidTr="00803979">
        <w:trPr>
          <w:cantSplit/>
        </w:trPr>
        <w:tc>
          <w:tcPr>
            <w:tcW w:w="2835" w:type="dxa"/>
            <w:hideMark/>
          </w:tcPr>
          <w:p w14:paraId="01A0ADFC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0C3F4024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14:paraId="718C6344" w14:textId="1770282A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(Ф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D674CFF" w14:textId="77777777" w:rsidR="00803979" w:rsidRPr="00803979" w:rsidRDefault="00803979" w:rsidP="00803979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4989"/>
      </w:tblGrid>
      <w:tr w:rsidR="00803979" w:rsidRPr="00803979" w14:paraId="281AC565" w14:textId="77777777" w:rsidTr="00803979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018164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7CDC05C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93387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3979" w:rsidRPr="00803979" w14:paraId="0B63E2D6" w14:textId="77777777" w:rsidTr="00803979">
        <w:trPr>
          <w:cantSplit/>
        </w:trPr>
        <w:tc>
          <w:tcPr>
            <w:tcW w:w="2835" w:type="dxa"/>
            <w:hideMark/>
          </w:tcPr>
          <w:p w14:paraId="26137734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14:paraId="53D0D29E" w14:textId="77777777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  <w:hideMark/>
          </w:tcPr>
          <w:p w14:paraId="0D2CD13E" w14:textId="214BCCF9" w:rsidR="00803979" w:rsidRPr="00803979" w:rsidRDefault="00803979" w:rsidP="00803979">
            <w:pPr>
              <w:autoSpaceDE w:val="0"/>
              <w:autoSpaceDN w:val="0"/>
              <w:spacing w:after="0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(Ф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B57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0397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AE80F46" w14:textId="77777777" w:rsid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4BA8BF" w14:textId="77777777" w:rsidR="00B5796C" w:rsidRDefault="00B5796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A799453" w14:textId="4367B305" w:rsidR="00803979" w:rsidRPr="00803979" w:rsidRDefault="00803979" w:rsidP="00B5796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3</w:t>
      </w:r>
    </w:p>
    <w:p w14:paraId="353C1B68" w14:textId="77777777" w:rsidR="00803979" w:rsidRPr="00803979" w:rsidRDefault="00803979" w:rsidP="00B5796C">
      <w:pPr>
        <w:widowControl w:val="0"/>
        <w:spacing w:after="0" w:line="240" w:lineRule="auto"/>
        <w:ind w:firstLine="609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14:paraId="5DF423CB" w14:textId="77777777" w:rsidR="00803979" w:rsidRPr="00803979" w:rsidRDefault="00803979" w:rsidP="00B5796C">
      <w:pPr>
        <w:widowControl w:val="0"/>
        <w:tabs>
          <w:tab w:val="left" w:pos="142"/>
          <w:tab w:val="left" w:pos="284"/>
        </w:tabs>
        <w:spacing w:after="0" w:line="240" w:lineRule="auto"/>
        <w:ind w:left="-567" w:firstLine="3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0E19BB" w14:textId="77777777" w:rsidR="00803979" w:rsidRPr="00803979" w:rsidRDefault="00803979" w:rsidP="00803979">
      <w:pPr>
        <w:widowControl w:val="0"/>
        <w:tabs>
          <w:tab w:val="left" w:pos="142"/>
          <w:tab w:val="left" w:pos="284"/>
        </w:tabs>
        <w:spacing w:after="0" w:line="240" w:lineRule="auto"/>
        <w:ind w:left="-567" w:firstLine="3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FE05DC" w14:textId="77777777" w:rsidR="00803979" w:rsidRPr="00803979" w:rsidRDefault="00803979" w:rsidP="00803979">
      <w:pPr>
        <w:widowControl w:val="0"/>
        <w:tabs>
          <w:tab w:val="left" w:pos="142"/>
          <w:tab w:val="left" w:pos="284"/>
        </w:tabs>
        <w:spacing w:after="0" w:line="240" w:lineRule="auto"/>
        <w:ind w:left="-567" w:firstLine="340"/>
        <w:jc w:val="center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803979">
        <w:rPr>
          <w:rFonts w:ascii="Times New Roman" w:eastAsia="Times New Roman" w:hAnsi="Times New Roman" w:cs="Times New Roman"/>
          <w:sz w:val="24"/>
          <w:szCs w:val="28"/>
        </w:rPr>
        <w:t xml:space="preserve">Типовая форма жалобы на </w:t>
      </w:r>
      <w:r w:rsidRPr="00803979">
        <w:rPr>
          <w:rFonts w:ascii="Times New Roman" w:eastAsia="Times New Roman" w:hAnsi="Times New Roman" w:cs="Times New Roman"/>
          <w:bCs/>
          <w:sz w:val="24"/>
          <w:szCs w:val="28"/>
        </w:rPr>
        <w:t>решения и действия (бездействие) органа, предоставляющего муниципальную услугу, а также должностных лиц, государственных служащих</w:t>
      </w:r>
    </w:p>
    <w:p w14:paraId="71338430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60631946" w14:textId="46A252D5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ИСХ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ОТ _____ № _____</w:t>
      </w:r>
    </w:p>
    <w:p w14:paraId="54CD8BBD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76AE6B" w14:textId="77777777" w:rsidR="00803979" w:rsidRPr="00803979" w:rsidRDefault="00803979" w:rsidP="008039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t xml:space="preserve"> администрацию</w:t>
      </w:r>
    </w:p>
    <w:p w14:paraId="200E3A21" w14:textId="77777777" w:rsidR="00803979" w:rsidRPr="00803979" w:rsidRDefault="00803979" w:rsidP="008039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образования</w:t>
      </w:r>
    </w:p>
    <w:p w14:paraId="5CD8D62F" w14:textId="77777777" w:rsidR="00803979" w:rsidRPr="00803979" w:rsidRDefault="00803979" w:rsidP="008039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14:paraId="059DACE2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FE0B7C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B3C10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ЖАЛОБА</w:t>
      </w:r>
    </w:p>
    <w:p w14:paraId="0F0BE524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6259D0" w14:textId="2FDCFB94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Полное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юридического лица, Ф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индивидуального</w:t>
      </w:r>
    </w:p>
    <w:p w14:paraId="161C6232" w14:textId="24089929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предпринимателя, Ф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гражданина:</w:t>
      </w:r>
    </w:p>
    <w:p w14:paraId="59EFE5A3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6349975F" w14:textId="24A1590F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(местонахождение юридического лица, индивидуального предпринимателя,</w:t>
      </w:r>
    </w:p>
    <w:p w14:paraId="19410CB4" w14:textId="265378AD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гражданина (фактический адрес)</w:t>
      </w:r>
    </w:p>
    <w:p w14:paraId="6F910C29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2A8C78A2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69FC9C84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D609A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 xml:space="preserve">Телефон, адрес электронной почты, ИНН, КПП </w:t>
      </w:r>
    </w:p>
    <w:p w14:paraId="6B3FB5F4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3452D2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59FB76" w14:textId="28C025A0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Ф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руководителя юридического лица ______________________________</w:t>
      </w:r>
    </w:p>
    <w:p w14:paraId="3710A80C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на действия (бездействие), решение: ___________________________________</w:t>
      </w:r>
    </w:p>
    <w:p w14:paraId="150BA775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7B23F7D6" w14:textId="12226F3A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Наименование органа или должность, Ф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должностного лица органа,</w:t>
      </w:r>
    </w:p>
    <w:p w14:paraId="2DE7BFC2" w14:textId="23E3B6A8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решение, действие (бездействие) которого обжалуется:</w:t>
      </w:r>
    </w:p>
    <w:p w14:paraId="2EB4486C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554B33FF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Существо жалобы: _________________________________________________</w:t>
      </w:r>
    </w:p>
    <w:p w14:paraId="41169288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1A003D88" w14:textId="0F479F82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Краткое изложение обжалуемых решений, действий (бездействия), указать</w:t>
      </w:r>
    </w:p>
    <w:p w14:paraId="164540E2" w14:textId="3E22EE5D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основания, по которым лицо, подающее жалобу, не согласно с вынесенным</w:t>
      </w:r>
    </w:p>
    <w:p w14:paraId="79D6D399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решением, действием (бездействием), со ссылками на пункты административного</w:t>
      </w:r>
    </w:p>
    <w:p w14:paraId="418088F2" w14:textId="7336577E" w:rsidR="00803979" w:rsidRPr="00803979" w:rsidRDefault="004E50D7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979" w:rsidRPr="00803979">
        <w:rPr>
          <w:rFonts w:ascii="Times New Roman" w:eastAsia="Times New Roman" w:hAnsi="Times New Roman" w:cs="Times New Roman"/>
          <w:sz w:val="24"/>
          <w:szCs w:val="24"/>
        </w:rPr>
        <w:t>регламента, нормы законы</w:t>
      </w:r>
    </w:p>
    <w:p w14:paraId="7B128932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112648D7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51562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Перечень прилагаемых документов:</w:t>
      </w:r>
    </w:p>
    <w:p w14:paraId="17D209B3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CADB3C" w14:textId="3FD412FE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М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579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5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97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14:paraId="54498A60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4E6F33" w14:textId="77777777" w:rsidR="00803979" w:rsidRPr="00803979" w:rsidRDefault="00803979" w:rsidP="008039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CC7B3" w14:textId="77777777" w:rsidR="00803979" w:rsidRPr="00803979" w:rsidRDefault="00803979" w:rsidP="00803979">
      <w:pPr>
        <w:widowControl w:val="0"/>
        <w:tabs>
          <w:tab w:val="left" w:pos="92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979">
        <w:rPr>
          <w:rFonts w:ascii="Times New Roman" w:eastAsia="Times New Roman" w:hAnsi="Times New Roman" w:cs="Times New Roman"/>
          <w:sz w:val="24"/>
          <w:szCs w:val="24"/>
        </w:rPr>
        <w:t>Подпись руководителя юридического лица, индивидуального предпринимателя, гражданина</w:t>
      </w:r>
    </w:p>
    <w:p w14:paraId="0737A6A9" w14:textId="77777777" w:rsidR="00803979" w:rsidRPr="00803979" w:rsidRDefault="00803979" w:rsidP="0080397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6FE55C" w14:textId="77777777" w:rsidR="00803979" w:rsidRPr="003F6D68" w:rsidRDefault="00803979" w:rsidP="003F6D68">
      <w:pPr>
        <w:pStyle w:val="a3"/>
        <w:jc w:val="right"/>
        <w:rPr>
          <w:rFonts w:ascii="Times New Roman" w:hAnsi="Times New Roman" w:cs="Times New Roman"/>
          <w:sz w:val="28"/>
        </w:rPr>
      </w:pPr>
    </w:p>
    <w:sectPr w:rsidR="00803979" w:rsidRPr="003F6D68" w:rsidSect="00900990">
      <w:headerReference w:type="default" r:id="rId9"/>
      <w:pgSz w:w="11906" w:h="16838"/>
      <w:pgMar w:top="567" w:right="567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7F205" w14:textId="77777777" w:rsidR="00DB3F38" w:rsidRDefault="00DB3F38" w:rsidP="001B60D6">
      <w:pPr>
        <w:spacing w:after="0" w:line="240" w:lineRule="auto"/>
      </w:pPr>
      <w:r>
        <w:separator/>
      </w:r>
    </w:p>
  </w:endnote>
  <w:endnote w:type="continuationSeparator" w:id="0">
    <w:p w14:paraId="4378D911" w14:textId="77777777" w:rsidR="00DB3F38" w:rsidRDefault="00DB3F38" w:rsidP="001B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5BC69" w14:textId="77777777" w:rsidR="00DB3F38" w:rsidRDefault="00DB3F38" w:rsidP="001B60D6">
      <w:pPr>
        <w:spacing w:after="0" w:line="240" w:lineRule="auto"/>
      </w:pPr>
      <w:r>
        <w:separator/>
      </w:r>
    </w:p>
  </w:footnote>
  <w:footnote w:type="continuationSeparator" w:id="0">
    <w:p w14:paraId="37853311" w14:textId="77777777" w:rsidR="00DB3F38" w:rsidRDefault="00DB3F38" w:rsidP="001B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131367"/>
      <w:docPartObj>
        <w:docPartGallery w:val="Page Numbers (Top of Page)"/>
        <w:docPartUnique/>
      </w:docPartObj>
    </w:sdtPr>
    <w:sdtEndPr/>
    <w:sdtContent>
      <w:p w14:paraId="385CA614" w14:textId="3C39710C" w:rsidR="00900990" w:rsidRDefault="0090099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5EE">
          <w:rPr>
            <w:noProof/>
          </w:rPr>
          <w:t>22</w:t>
        </w:r>
        <w:r>
          <w:fldChar w:fldCharType="end"/>
        </w:r>
      </w:p>
    </w:sdtContent>
  </w:sdt>
  <w:p w14:paraId="2B7D0B79" w14:textId="77777777" w:rsidR="00900990" w:rsidRDefault="009009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68"/>
    <w:rsid w:val="00144E64"/>
    <w:rsid w:val="001B60D6"/>
    <w:rsid w:val="00292B8B"/>
    <w:rsid w:val="003F6D68"/>
    <w:rsid w:val="00413EC0"/>
    <w:rsid w:val="004617B4"/>
    <w:rsid w:val="004A0DE0"/>
    <w:rsid w:val="004E50D7"/>
    <w:rsid w:val="00520508"/>
    <w:rsid w:val="0055401D"/>
    <w:rsid w:val="00571392"/>
    <w:rsid w:val="0057792F"/>
    <w:rsid w:val="005B154C"/>
    <w:rsid w:val="005F1D2F"/>
    <w:rsid w:val="006068CA"/>
    <w:rsid w:val="00633585"/>
    <w:rsid w:val="00646ECD"/>
    <w:rsid w:val="00662650"/>
    <w:rsid w:val="0068225E"/>
    <w:rsid w:val="006E2F37"/>
    <w:rsid w:val="007162CF"/>
    <w:rsid w:val="007D51BD"/>
    <w:rsid w:val="00803979"/>
    <w:rsid w:val="0085278D"/>
    <w:rsid w:val="008972F8"/>
    <w:rsid w:val="00900990"/>
    <w:rsid w:val="0090751C"/>
    <w:rsid w:val="00932222"/>
    <w:rsid w:val="00995339"/>
    <w:rsid w:val="00AB29A8"/>
    <w:rsid w:val="00AE7CC9"/>
    <w:rsid w:val="00AF490C"/>
    <w:rsid w:val="00B20292"/>
    <w:rsid w:val="00B5796C"/>
    <w:rsid w:val="00B65286"/>
    <w:rsid w:val="00B960BA"/>
    <w:rsid w:val="00BE2A5C"/>
    <w:rsid w:val="00D070CA"/>
    <w:rsid w:val="00D16B21"/>
    <w:rsid w:val="00D255EE"/>
    <w:rsid w:val="00DB3F38"/>
    <w:rsid w:val="00DB5729"/>
    <w:rsid w:val="00DD5A44"/>
    <w:rsid w:val="00E522E0"/>
    <w:rsid w:val="00ED0AED"/>
    <w:rsid w:val="00F30F54"/>
    <w:rsid w:val="00F323B8"/>
    <w:rsid w:val="00FA0E26"/>
    <w:rsid w:val="00FD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2D566"/>
  <w15:docId w15:val="{870DE948-F049-4304-906E-318611AB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6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D6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D7DE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B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60D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1B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60D6"/>
    <w:rPr>
      <w:rFonts w:eastAsiaTheme="minorEastAsia"/>
      <w:lang w:eastAsia="ru-RU"/>
    </w:rPr>
  </w:style>
  <w:style w:type="table" w:styleId="a9">
    <w:name w:val="Table Grid"/>
    <w:basedOn w:val="a1"/>
    <w:uiPriority w:val="39"/>
    <w:rsid w:val="004A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A0D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A0DE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13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13EC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r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o_gunib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unib.ru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936F13A327D42E9B377C1560D07C9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038563-0715-4289-ABC2-9A92150304C3}"/>
      </w:docPartPr>
      <w:docPartBody>
        <w:p w:rsidR="00F63159" w:rsidRDefault="00B84F84" w:rsidP="00B84F84">
          <w:pPr>
            <w:pStyle w:val="4936F13A327D42E9B377C1560D07C9AA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84"/>
    <w:rsid w:val="000F6C82"/>
    <w:rsid w:val="002C509E"/>
    <w:rsid w:val="007C7190"/>
    <w:rsid w:val="00915383"/>
    <w:rsid w:val="00AA2B09"/>
    <w:rsid w:val="00B84F84"/>
    <w:rsid w:val="00F6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4F84"/>
    <w:rPr>
      <w:color w:val="808080"/>
    </w:rPr>
  </w:style>
  <w:style w:type="paragraph" w:customStyle="1" w:styleId="4936F13A327D42E9B377C1560D07C9AA">
    <w:name w:val="4936F13A327D42E9B377C1560D07C9AA"/>
    <w:rsid w:val="00B84F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14453</Words>
  <Characters>82388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Maga</cp:lastModifiedBy>
  <cp:revision>8</cp:revision>
  <cp:lastPrinted>2025-02-18T06:27:00Z</cp:lastPrinted>
  <dcterms:created xsi:type="dcterms:W3CDTF">2025-02-25T11:24:00Z</dcterms:created>
  <dcterms:modified xsi:type="dcterms:W3CDTF">2025-02-26T08:29:00Z</dcterms:modified>
</cp:coreProperties>
</file>