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38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82"/>
      </w:tblGrid>
      <w:tr w:rsidR="004C4EB4" w:rsidRPr="00E36BBC" w:rsidTr="004E7ED0">
        <w:trPr>
          <w:trHeight w:val="20"/>
        </w:trPr>
        <w:tc>
          <w:tcPr>
            <w:tcW w:w="10382"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РЕСПУБЛИКА ДАГЕСТАН</w:t>
            </w:r>
          </w:p>
        </w:tc>
      </w:tr>
      <w:tr w:rsidR="004C4EB4" w:rsidRPr="00E36BBC" w:rsidTr="004E7ED0">
        <w:trPr>
          <w:trHeight w:val="20"/>
        </w:trPr>
        <w:tc>
          <w:tcPr>
            <w:tcW w:w="10382" w:type="dxa"/>
            <w:vAlign w:val="center"/>
          </w:tcPr>
          <w:p w:rsidR="004C4EB4" w:rsidRPr="00E36BBC" w:rsidRDefault="004C4EB4" w:rsidP="00872EE1">
            <w:pPr>
              <w:spacing w:line="192" w:lineRule="auto"/>
              <w:ind w:left="-57" w:right="-57"/>
              <w:jc w:val="center"/>
              <w:rPr>
                <w:rFonts w:ascii="Times New Roman" w:hAnsi="Times New Roman" w:cs="Times New Roman"/>
                <w:b/>
                <w:sz w:val="24"/>
                <w:szCs w:val="28"/>
              </w:rPr>
            </w:pPr>
          </w:p>
        </w:tc>
      </w:tr>
      <w:tr w:rsidR="004C4EB4" w:rsidRPr="00E36BBC" w:rsidTr="004E7ED0">
        <w:trPr>
          <w:trHeight w:val="20"/>
        </w:trPr>
        <w:tc>
          <w:tcPr>
            <w:tcW w:w="10382"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АДМИНИСТРАЦИЯ</w:t>
            </w:r>
          </w:p>
        </w:tc>
      </w:tr>
      <w:tr w:rsidR="004C4EB4" w:rsidRPr="00E36BBC" w:rsidTr="004E7ED0">
        <w:trPr>
          <w:trHeight w:val="20"/>
        </w:trPr>
        <w:tc>
          <w:tcPr>
            <w:tcW w:w="10382"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МУНИЦИПАЛЬНОГО ОБРАЗОВАНИЯ</w:t>
            </w:r>
          </w:p>
        </w:tc>
      </w:tr>
      <w:tr w:rsidR="004C4EB4" w:rsidRPr="00E36BBC" w:rsidTr="004E7ED0">
        <w:trPr>
          <w:trHeight w:val="20"/>
        </w:trPr>
        <w:tc>
          <w:tcPr>
            <w:tcW w:w="10382"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«ГУНИБСКИЙ РАЙОН»</w:t>
            </w:r>
          </w:p>
        </w:tc>
      </w:tr>
      <w:tr w:rsidR="004C4EB4" w:rsidRPr="00E36BBC" w:rsidTr="004E7ED0">
        <w:trPr>
          <w:trHeight w:val="20"/>
        </w:trPr>
        <w:tc>
          <w:tcPr>
            <w:tcW w:w="10382" w:type="dxa"/>
            <w:vAlign w:val="center"/>
          </w:tcPr>
          <w:p w:rsidR="004C4EB4" w:rsidRPr="00E36BBC" w:rsidRDefault="004C4EB4" w:rsidP="00872EE1">
            <w:pPr>
              <w:spacing w:line="192" w:lineRule="auto"/>
              <w:ind w:left="-57" w:right="-57"/>
              <w:jc w:val="center"/>
              <w:rPr>
                <w:rFonts w:ascii="Times New Roman" w:hAnsi="Times New Roman" w:cs="Times New Roman"/>
                <w:b/>
                <w:noProof/>
                <w:sz w:val="24"/>
                <w:szCs w:val="28"/>
              </w:rPr>
            </w:pPr>
          </w:p>
        </w:tc>
      </w:tr>
      <w:tr w:rsidR="004C4EB4" w:rsidRPr="00E36BBC" w:rsidTr="004E7ED0">
        <w:trPr>
          <w:trHeight w:val="20"/>
        </w:trPr>
        <w:tc>
          <w:tcPr>
            <w:tcW w:w="10382" w:type="dxa"/>
            <w:hideMark/>
          </w:tcPr>
          <w:p w:rsidR="004C4EB4" w:rsidRPr="00E36BBC" w:rsidRDefault="004C4EB4" w:rsidP="00872EE1">
            <w:pPr>
              <w:ind w:left="-57" w:right="-57"/>
              <w:jc w:val="center"/>
              <w:rPr>
                <w:rFonts w:ascii="Times New Roman" w:hAnsi="Times New Roman" w:cs="Times New Roman"/>
                <w:color w:val="000000" w:themeColor="text1"/>
                <w:sz w:val="18"/>
                <w:lang w:eastAsia="en-US"/>
              </w:rPr>
            </w:pPr>
            <w:r w:rsidRPr="00E36BBC">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CD04F3" w:rsidTr="004E7ED0">
        <w:trPr>
          <w:trHeight w:val="20"/>
        </w:trPr>
        <w:tc>
          <w:tcPr>
            <w:tcW w:w="10382" w:type="dxa"/>
            <w:tcBorders>
              <w:bottom w:val="thickThinSmallGap" w:sz="24" w:space="0" w:color="auto"/>
            </w:tcBorders>
            <w:hideMark/>
          </w:tcPr>
          <w:p w:rsidR="004C4EB4" w:rsidRPr="00E36BBC" w:rsidRDefault="00E562EB" w:rsidP="00872EE1">
            <w:pPr>
              <w:ind w:left="-57" w:right="-57"/>
              <w:jc w:val="center"/>
              <w:rPr>
                <w:rFonts w:ascii="Times New Roman" w:hAnsi="Times New Roman" w:cs="Times New Roman"/>
                <w:color w:val="000000" w:themeColor="text1"/>
                <w:sz w:val="18"/>
                <w:lang w:val="en-US"/>
              </w:rPr>
            </w:pPr>
            <w:hyperlink r:id="rId7" w:history="1">
              <w:r w:rsidR="004C4EB4" w:rsidRPr="00E36BBC">
                <w:rPr>
                  <w:rStyle w:val="a6"/>
                  <w:rFonts w:ascii="Times New Roman" w:hAnsi="Times New Roman" w:cs="Times New Roman"/>
                  <w:color w:val="000000" w:themeColor="text1"/>
                  <w:sz w:val="18"/>
                  <w:u w:val="none"/>
                  <w:lang w:val="en-US"/>
                </w:rPr>
                <w:t>www.gunib.ru</w:t>
              </w:r>
            </w:hyperlink>
            <w:r w:rsidR="00ED1615" w:rsidRPr="00E36BBC">
              <w:rPr>
                <w:rFonts w:ascii="Times New Roman" w:hAnsi="Times New Roman" w:cs="Times New Roman"/>
                <w:color w:val="000000" w:themeColor="text1"/>
                <w:sz w:val="18"/>
                <w:lang w:val="en-US"/>
              </w:rPr>
              <w:t xml:space="preserve"> </w:t>
            </w:r>
            <w:r w:rsidR="004C4EB4" w:rsidRPr="00E36BBC">
              <w:rPr>
                <w:rFonts w:ascii="Times New Roman" w:hAnsi="Times New Roman" w:cs="Times New Roman"/>
                <w:color w:val="000000" w:themeColor="text1"/>
                <w:sz w:val="18"/>
                <w:lang w:val="en-US"/>
              </w:rPr>
              <w:t>E-mail: mo_gunib@mail.ru</w:t>
            </w:r>
          </w:p>
        </w:tc>
      </w:tr>
      <w:tr w:rsidR="004C4EB4" w:rsidRPr="00CD04F3" w:rsidTr="004E7ED0">
        <w:trPr>
          <w:trHeight w:val="20"/>
        </w:trPr>
        <w:tc>
          <w:tcPr>
            <w:tcW w:w="10382" w:type="dxa"/>
            <w:tcBorders>
              <w:top w:val="thickThinSmallGap" w:sz="24" w:space="0" w:color="auto"/>
            </w:tcBorders>
            <w:vAlign w:val="center"/>
          </w:tcPr>
          <w:p w:rsidR="004C4EB4" w:rsidRPr="00E36BBC" w:rsidRDefault="004C4EB4" w:rsidP="00872EE1">
            <w:pPr>
              <w:pStyle w:val="22"/>
              <w:shd w:val="clear" w:color="auto" w:fill="auto"/>
              <w:spacing w:line="192" w:lineRule="auto"/>
              <w:ind w:left="-57" w:right="-57"/>
              <w:rPr>
                <w:sz w:val="24"/>
                <w:szCs w:val="28"/>
                <w:lang w:val="en-US"/>
              </w:rPr>
            </w:pPr>
          </w:p>
        </w:tc>
      </w:tr>
      <w:tr w:rsidR="004C4EB4" w:rsidRPr="00E36BBC" w:rsidTr="004E7ED0">
        <w:trPr>
          <w:trHeight w:val="20"/>
        </w:trPr>
        <w:tc>
          <w:tcPr>
            <w:tcW w:w="10382" w:type="dxa"/>
            <w:vAlign w:val="center"/>
            <w:hideMark/>
          </w:tcPr>
          <w:p w:rsidR="004C4EB4" w:rsidRPr="00E36BBC" w:rsidRDefault="004C4EB4" w:rsidP="00CD04F3">
            <w:pPr>
              <w:pStyle w:val="22"/>
              <w:shd w:val="clear" w:color="auto" w:fill="auto"/>
              <w:spacing w:line="240" w:lineRule="auto"/>
              <w:ind w:left="-57" w:right="-57"/>
              <w:rPr>
                <w:spacing w:val="0"/>
                <w:sz w:val="28"/>
                <w:szCs w:val="28"/>
              </w:rPr>
            </w:pPr>
            <w:r w:rsidRPr="00E36BBC">
              <w:rPr>
                <w:spacing w:val="0"/>
                <w:sz w:val="28"/>
                <w:szCs w:val="28"/>
              </w:rPr>
              <w:t>ПОСТАНОВЛЕНИЕ №</w:t>
            </w:r>
            <w:r w:rsidR="00BF0FBA" w:rsidRPr="00E36BBC">
              <w:rPr>
                <w:spacing w:val="0"/>
                <w:sz w:val="28"/>
                <w:szCs w:val="28"/>
              </w:rPr>
              <w:t xml:space="preserve"> </w:t>
            </w:r>
            <w:r w:rsidR="00CD04F3">
              <w:rPr>
                <w:spacing w:val="0"/>
                <w:sz w:val="28"/>
                <w:szCs w:val="28"/>
              </w:rPr>
              <w:t>26</w:t>
            </w:r>
          </w:p>
        </w:tc>
      </w:tr>
      <w:tr w:rsidR="004C4EB4" w:rsidRPr="00E36BBC" w:rsidTr="004E7ED0">
        <w:trPr>
          <w:trHeight w:val="20"/>
        </w:trPr>
        <w:tc>
          <w:tcPr>
            <w:tcW w:w="10382" w:type="dxa"/>
            <w:vAlign w:val="center"/>
            <w:hideMark/>
          </w:tcPr>
          <w:p w:rsidR="004C4EB4" w:rsidRPr="00E36BBC" w:rsidRDefault="004C4EB4" w:rsidP="007625B0">
            <w:pPr>
              <w:pStyle w:val="22"/>
              <w:shd w:val="clear" w:color="auto" w:fill="auto"/>
              <w:spacing w:line="240" w:lineRule="auto"/>
              <w:ind w:left="-57" w:right="-57"/>
              <w:rPr>
                <w:spacing w:val="0"/>
                <w:sz w:val="28"/>
                <w:szCs w:val="28"/>
              </w:rPr>
            </w:pPr>
            <w:r w:rsidRPr="00E36BBC">
              <w:rPr>
                <w:sz w:val="28"/>
                <w:szCs w:val="28"/>
              </w:rPr>
              <w:t xml:space="preserve">от </w:t>
            </w:r>
            <w:sdt>
              <w:sdtPr>
                <w:rPr>
                  <w:color w:val="002060"/>
                  <w:sz w:val="28"/>
                  <w:szCs w:val="28"/>
                </w:rPr>
                <w:id w:val="-1041831277"/>
                <w:placeholder>
                  <w:docPart w:val="F6C9ADBFFFC64138A4596B1524C81313"/>
                </w:placeholder>
                <w:date w:fullDate="2026-02-11T00:00:00Z">
                  <w:dateFormat w:val="d MMMM yyyy 'г.'"/>
                  <w:lid w:val="ru-RU"/>
                  <w:storeMappedDataAs w:val="dateTime"/>
                  <w:calendar w:val="gregorian"/>
                </w:date>
              </w:sdtPr>
              <w:sdtEndPr/>
              <w:sdtContent>
                <w:r w:rsidR="00CD04F3">
                  <w:rPr>
                    <w:color w:val="002060"/>
                    <w:sz w:val="28"/>
                    <w:szCs w:val="28"/>
                  </w:rPr>
                  <w:t>11 февраля 2026 г.</w:t>
                </w:r>
              </w:sdtContent>
            </w:sdt>
          </w:p>
        </w:tc>
      </w:tr>
      <w:tr w:rsidR="00E15AEA" w:rsidRPr="00E36BBC" w:rsidTr="004E7ED0">
        <w:trPr>
          <w:trHeight w:val="20"/>
        </w:trPr>
        <w:tc>
          <w:tcPr>
            <w:tcW w:w="10382" w:type="dxa"/>
            <w:vAlign w:val="center"/>
          </w:tcPr>
          <w:p w:rsidR="004C4EB4" w:rsidRPr="00E36BBC" w:rsidRDefault="004C4EB4" w:rsidP="00872EE1">
            <w:pPr>
              <w:pStyle w:val="22"/>
              <w:shd w:val="clear" w:color="auto" w:fill="auto"/>
              <w:spacing w:line="192" w:lineRule="auto"/>
              <w:ind w:left="-57" w:right="-57"/>
              <w:rPr>
                <w:b w:val="0"/>
                <w:color w:val="000000" w:themeColor="text1"/>
                <w:spacing w:val="-6"/>
                <w:sz w:val="22"/>
              </w:rPr>
            </w:pPr>
          </w:p>
        </w:tc>
      </w:tr>
      <w:tr w:rsidR="00E15AEA" w:rsidRPr="00E36BBC" w:rsidTr="004E7ED0">
        <w:trPr>
          <w:trHeight w:val="20"/>
        </w:trPr>
        <w:tc>
          <w:tcPr>
            <w:tcW w:w="10382" w:type="dxa"/>
            <w:vAlign w:val="center"/>
          </w:tcPr>
          <w:p w:rsidR="00CD04F3" w:rsidRPr="002C1054" w:rsidRDefault="00CD04F3" w:rsidP="00CD04F3">
            <w:pPr>
              <w:pStyle w:val="22"/>
              <w:spacing w:line="240" w:lineRule="auto"/>
              <w:ind w:left="-75" w:right="-111"/>
              <w:rPr>
                <w:color w:val="000000" w:themeColor="text1"/>
                <w:spacing w:val="0"/>
                <w:sz w:val="28"/>
                <w:szCs w:val="28"/>
              </w:rPr>
            </w:pPr>
            <w:r w:rsidRPr="002C1054">
              <w:rPr>
                <w:color w:val="000000" w:themeColor="text1"/>
                <w:spacing w:val="0"/>
                <w:sz w:val="28"/>
                <w:szCs w:val="28"/>
              </w:rPr>
              <w:t>Об участии во Всероссийском конкурсе по отбору лучших проектов создания</w:t>
            </w:r>
            <w:r w:rsidRPr="002C1054">
              <w:rPr>
                <w:color w:val="000000" w:themeColor="text1"/>
                <w:spacing w:val="0"/>
                <w:sz w:val="28"/>
                <w:szCs w:val="28"/>
              </w:rPr>
              <w:t xml:space="preserve"> </w:t>
            </w:r>
            <w:r w:rsidRPr="002C1054">
              <w:rPr>
                <w:color w:val="000000" w:themeColor="text1"/>
                <w:spacing w:val="0"/>
                <w:sz w:val="28"/>
                <w:szCs w:val="28"/>
              </w:rPr>
              <w:t>комфортной городской среды в малых городах и исторических поселениях в</w:t>
            </w:r>
            <w:r w:rsidRPr="002C1054">
              <w:rPr>
                <w:color w:val="000000" w:themeColor="text1"/>
                <w:spacing w:val="0"/>
                <w:sz w:val="28"/>
                <w:szCs w:val="28"/>
              </w:rPr>
              <w:t xml:space="preserve"> </w:t>
            </w:r>
            <w:r w:rsidRPr="002C1054">
              <w:rPr>
                <w:color w:val="000000" w:themeColor="text1"/>
                <w:spacing w:val="0"/>
                <w:sz w:val="28"/>
                <w:szCs w:val="28"/>
              </w:rPr>
              <w:t>рамках федерального проекта</w:t>
            </w:r>
            <w:r w:rsidRPr="002C1054">
              <w:rPr>
                <w:color w:val="000000" w:themeColor="text1"/>
                <w:spacing w:val="0"/>
                <w:sz w:val="28"/>
                <w:szCs w:val="28"/>
              </w:rPr>
              <w:t xml:space="preserve"> </w:t>
            </w:r>
            <w:r w:rsidRPr="002C1054">
              <w:rPr>
                <w:color w:val="000000" w:themeColor="text1"/>
                <w:spacing w:val="0"/>
                <w:sz w:val="28"/>
                <w:szCs w:val="28"/>
              </w:rPr>
              <w:t xml:space="preserve">«Формирование комфортной городской среды» </w:t>
            </w:r>
          </w:p>
          <w:p w:rsidR="00E15AEA" w:rsidRPr="00895766" w:rsidRDefault="00CD04F3" w:rsidP="00CD04F3">
            <w:pPr>
              <w:pStyle w:val="22"/>
              <w:spacing w:line="240" w:lineRule="auto"/>
              <w:ind w:left="-75" w:right="-111"/>
              <w:rPr>
                <w:color w:val="000000" w:themeColor="text1"/>
                <w:spacing w:val="-6"/>
                <w:sz w:val="28"/>
                <w:szCs w:val="28"/>
              </w:rPr>
            </w:pPr>
            <w:r w:rsidRPr="002C1054">
              <w:rPr>
                <w:color w:val="000000" w:themeColor="text1"/>
                <w:spacing w:val="0"/>
                <w:sz w:val="28"/>
                <w:szCs w:val="28"/>
              </w:rPr>
              <w:t>в 2026 году</w:t>
            </w:r>
          </w:p>
        </w:tc>
      </w:tr>
      <w:tr w:rsidR="00895766" w:rsidRPr="00E36BBC" w:rsidTr="004E7ED0">
        <w:trPr>
          <w:trHeight w:val="20"/>
        </w:trPr>
        <w:tc>
          <w:tcPr>
            <w:tcW w:w="10382" w:type="dxa"/>
            <w:vAlign w:val="center"/>
          </w:tcPr>
          <w:p w:rsidR="00895766" w:rsidRPr="00E36BBC" w:rsidRDefault="00895766" w:rsidP="00531940">
            <w:pPr>
              <w:pStyle w:val="22"/>
              <w:shd w:val="clear" w:color="auto" w:fill="auto"/>
              <w:spacing w:line="276" w:lineRule="auto"/>
              <w:rPr>
                <w:b w:val="0"/>
                <w:color w:val="000000" w:themeColor="text1"/>
                <w:spacing w:val="-6"/>
                <w:sz w:val="20"/>
              </w:rPr>
            </w:pPr>
          </w:p>
        </w:tc>
      </w:tr>
    </w:tbl>
    <w:p w:rsidR="00CD04F3" w:rsidRPr="00CD04F3" w:rsidRDefault="00CD04F3" w:rsidP="002C1054">
      <w:pPr>
        <w:pStyle w:val="22"/>
        <w:shd w:val="clear" w:color="auto" w:fill="auto"/>
        <w:spacing w:line="240" w:lineRule="auto"/>
        <w:ind w:firstLine="709"/>
        <w:jc w:val="both"/>
        <w:rPr>
          <w:b w:val="0"/>
          <w:sz w:val="28"/>
        </w:rPr>
      </w:pPr>
      <w:r w:rsidRPr="00CD04F3">
        <w:rPr>
          <w:b w:val="0"/>
          <w:color w:val="000000"/>
          <w:spacing w:val="0"/>
          <w:sz w:val="28"/>
          <w:lang w:eastAsia="ru-RU" w:bidi="ru-RU"/>
        </w:rPr>
        <w:t>В целях участия муниципального образования «Гунибский район» во Всероссийском конкурсе на право получения поддержки в целях реализации лучших проектов создания комфортной городской среды в муниципальных образованиях, имеющих статус историческое поселение (далее - Всероссийской конкурс лучших проектов создания комфортной городской среды в малых городах и исторических поселениях), в соответствии со статьями 7, 43 Федерального закона от 06.10.2003</w:t>
      </w:r>
      <w:r>
        <w:rPr>
          <w:b w:val="0"/>
          <w:color w:val="000000"/>
          <w:spacing w:val="0"/>
          <w:sz w:val="28"/>
          <w:lang w:eastAsia="ru-RU" w:bidi="ru-RU"/>
        </w:rPr>
        <w:t xml:space="preserve"> </w:t>
      </w:r>
      <w:r w:rsidRPr="00CD04F3">
        <w:rPr>
          <w:b w:val="0"/>
          <w:color w:val="000000"/>
          <w:spacing w:val="0"/>
          <w:sz w:val="28"/>
          <w:lang w:eastAsia="ru-RU" w:bidi="ru-RU"/>
        </w:rPr>
        <w:t>№131-Ф3 «Об общих принципах организации местного</w:t>
      </w:r>
      <w:r w:rsidR="007C6FEC">
        <w:rPr>
          <w:b w:val="0"/>
          <w:color w:val="000000"/>
          <w:spacing w:val="0"/>
          <w:sz w:val="28"/>
          <w:lang w:eastAsia="ru-RU" w:bidi="ru-RU"/>
        </w:rPr>
        <w:t xml:space="preserve"> </w:t>
      </w:r>
      <w:r w:rsidRPr="00CD04F3">
        <w:rPr>
          <w:b w:val="0"/>
          <w:color w:val="000000"/>
          <w:spacing w:val="0"/>
          <w:sz w:val="28"/>
          <w:lang w:eastAsia="ru-RU" w:bidi="ru-RU"/>
        </w:rPr>
        <w:t>самоуправления в Российской Федерации», постановлением Правительства Российской Федерации от 07.03.2018</w:t>
      </w:r>
      <w:r>
        <w:rPr>
          <w:b w:val="0"/>
          <w:color w:val="000000"/>
          <w:spacing w:val="0"/>
          <w:sz w:val="28"/>
          <w:lang w:eastAsia="ru-RU" w:bidi="ru-RU"/>
        </w:rPr>
        <w:t xml:space="preserve"> </w:t>
      </w:r>
      <w:r w:rsidRPr="00CD04F3">
        <w:rPr>
          <w:b w:val="0"/>
          <w:color w:val="000000"/>
          <w:spacing w:val="0"/>
          <w:sz w:val="28"/>
          <w:lang w:eastAsia="ru-RU" w:bidi="ru-RU"/>
        </w:rPr>
        <w:t>№237 «Об утверждении Правил</w:t>
      </w:r>
      <w:r w:rsidR="007C6FEC">
        <w:rPr>
          <w:b w:val="0"/>
          <w:color w:val="000000"/>
          <w:spacing w:val="0"/>
          <w:sz w:val="28"/>
          <w:lang w:eastAsia="ru-RU" w:bidi="ru-RU"/>
        </w:rPr>
        <w:t xml:space="preserve"> </w:t>
      </w:r>
      <w:r w:rsidRPr="00CD04F3">
        <w:rPr>
          <w:b w:val="0"/>
          <w:color w:val="000000"/>
          <w:spacing w:val="0"/>
          <w:sz w:val="28"/>
          <w:lang w:eastAsia="ru-RU" w:bidi="ru-RU"/>
        </w:rPr>
        <w:t>предоставления средств государственной поддержки из федерального бюджета бюджетам субъектом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руководствуясь Уставом муниципального образования «Гунибский район», администрация муниципального образования «Гунибский район» постановляет:</w:t>
      </w:r>
    </w:p>
    <w:p w:rsidR="00CD04F3" w:rsidRPr="00CD04F3" w:rsidRDefault="007C6FEC" w:rsidP="002C1054">
      <w:pPr>
        <w:pStyle w:val="22"/>
        <w:shd w:val="clear" w:color="auto" w:fill="auto"/>
        <w:tabs>
          <w:tab w:val="left" w:pos="1184"/>
        </w:tabs>
        <w:spacing w:line="240" w:lineRule="auto"/>
        <w:ind w:firstLine="709"/>
        <w:jc w:val="both"/>
        <w:rPr>
          <w:b w:val="0"/>
          <w:sz w:val="28"/>
        </w:rPr>
      </w:pPr>
      <w:r>
        <w:rPr>
          <w:b w:val="0"/>
          <w:color w:val="000000"/>
          <w:spacing w:val="0"/>
          <w:sz w:val="28"/>
          <w:lang w:eastAsia="ru-RU" w:bidi="ru-RU"/>
        </w:rPr>
        <w:t xml:space="preserve">1. </w:t>
      </w:r>
      <w:r w:rsidR="00CD04F3" w:rsidRPr="00CD04F3">
        <w:rPr>
          <w:b w:val="0"/>
          <w:color w:val="000000"/>
          <w:spacing w:val="0"/>
          <w:sz w:val="28"/>
          <w:lang w:eastAsia="ru-RU" w:bidi="ru-RU"/>
        </w:rPr>
        <w:t>Принять участие во Всероссийском конкурсе лучших проектов создания комфортной городской среды в малых городах и исторических поселениях в 2026 году (далее - Всероссийский конкурс).</w:t>
      </w:r>
    </w:p>
    <w:p w:rsidR="00CD04F3" w:rsidRPr="00CD04F3" w:rsidRDefault="007C6FEC" w:rsidP="002C1054">
      <w:pPr>
        <w:pStyle w:val="22"/>
        <w:shd w:val="clear" w:color="auto" w:fill="auto"/>
        <w:tabs>
          <w:tab w:val="left" w:pos="1188"/>
        </w:tabs>
        <w:spacing w:line="240" w:lineRule="auto"/>
        <w:ind w:firstLine="709"/>
        <w:jc w:val="both"/>
        <w:rPr>
          <w:b w:val="0"/>
          <w:sz w:val="28"/>
        </w:rPr>
      </w:pPr>
      <w:r>
        <w:rPr>
          <w:b w:val="0"/>
          <w:color w:val="000000"/>
          <w:spacing w:val="0"/>
          <w:sz w:val="28"/>
          <w:lang w:eastAsia="ru-RU" w:bidi="ru-RU"/>
        </w:rPr>
        <w:t xml:space="preserve">2. </w:t>
      </w:r>
      <w:r w:rsidR="00CD04F3" w:rsidRPr="00CD04F3">
        <w:rPr>
          <w:b w:val="0"/>
          <w:color w:val="000000"/>
          <w:spacing w:val="0"/>
          <w:sz w:val="28"/>
          <w:lang w:eastAsia="ru-RU" w:bidi="ru-RU"/>
        </w:rPr>
        <w:t>Утвердить Порядок организации, проведения и приема предложений от жителей муниципального образования «Гунибский район» по выбору общественной территории для участия во Всероссийском конкурсе (Приложение 1).</w:t>
      </w:r>
    </w:p>
    <w:p w:rsidR="00CD04F3" w:rsidRPr="00CD04F3" w:rsidRDefault="007C6FEC" w:rsidP="002C1054">
      <w:pPr>
        <w:pStyle w:val="22"/>
        <w:shd w:val="clear" w:color="auto" w:fill="auto"/>
        <w:tabs>
          <w:tab w:val="left" w:pos="1198"/>
        </w:tabs>
        <w:spacing w:line="240" w:lineRule="auto"/>
        <w:ind w:firstLine="709"/>
        <w:jc w:val="both"/>
        <w:rPr>
          <w:b w:val="0"/>
          <w:sz w:val="28"/>
        </w:rPr>
      </w:pPr>
      <w:r>
        <w:rPr>
          <w:b w:val="0"/>
          <w:color w:val="000000"/>
          <w:spacing w:val="0"/>
          <w:sz w:val="28"/>
          <w:lang w:eastAsia="ru-RU" w:bidi="ru-RU"/>
        </w:rPr>
        <w:t xml:space="preserve">3. </w:t>
      </w:r>
      <w:r w:rsidR="00CD04F3" w:rsidRPr="00CD04F3">
        <w:rPr>
          <w:b w:val="0"/>
          <w:color w:val="000000"/>
          <w:spacing w:val="0"/>
          <w:sz w:val="28"/>
          <w:lang w:eastAsia="ru-RU" w:bidi="ru-RU"/>
        </w:rPr>
        <w:t>Возложить на общественную комиссию по осуществлению контроля за реализацией муниципальной программы «Формирование современной городской среды в муниципальном образовании «Гунибский район», утвержденную постановлением администрации муниципального образования «Гунибский район» от 24.11.2017 года № 120 функции по организации обсуждений и подведения их итогов приема предложений населения, определению общественной территории и</w:t>
      </w:r>
      <w:r w:rsidR="00E26F9C">
        <w:rPr>
          <w:b w:val="0"/>
          <w:color w:val="000000"/>
          <w:spacing w:val="0"/>
          <w:sz w:val="28"/>
          <w:lang w:eastAsia="ru-RU" w:bidi="ru-RU"/>
        </w:rPr>
        <w:t xml:space="preserve"> </w:t>
      </w:r>
      <w:r w:rsidR="00CD04F3" w:rsidRPr="00CD04F3">
        <w:rPr>
          <w:b w:val="0"/>
          <w:color w:val="000000"/>
          <w:spacing w:val="0"/>
          <w:sz w:val="28"/>
          <w:lang w:eastAsia="ru-RU" w:bidi="ru-RU"/>
        </w:rPr>
        <w:t>определению перечня мероприятий по созданию комфортной городской среды.</w:t>
      </w:r>
    </w:p>
    <w:p w:rsidR="00CD04F3" w:rsidRPr="00CD04F3" w:rsidRDefault="007C6FEC" w:rsidP="002C1054">
      <w:pPr>
        <w:pStyle w:val="22"/>
        <w:shd w:val="clear" w:color="auto" w:fill="auto"/>
        <w:tabs>
          <w:tab w:val="left" w:pos="1214"/>
        </w:tabs>
        <w:spacing w:line="240" w:lineRule="auto"/>
        <w:ind w:firstLine="709"/>
        <w:jc w:val="both"/>
        <w:rPr>
          <w:b w:val="0"/>
          <w:sz w:val="28"/>
        </w:rPr>
      </w:pPr>
      <w:r>
        <w:rPr>
          <w:b w:val="0"/>
          <w:color w:val="000000"/>
          <w:spacing w:val="0"/>
          <w:sz w:val="28"/>
          <w:lang w:eastAsia="ru-RU" w:bidi="ru-RU"/>
        </w:rPr>
        <w:t xml:space="preserve">4. </w:t>
      </w:r>
      <w:r w:rsidR="00CD04F3" w:rsidRPr="00CD04F3">
        <w:rPr>
          <w:b w:val="0"/>
          <w:color w:val="000000"/>
          <w:spacing w:val="0"/>
          <w:sz w:val="28"/>
          <w:lang w:eastAsia="ru-RU" w:bidi="ru-RU"/>
        </w:rPr>
        <w:t>Организовать в период с 02.03.2026 года по 29.03.2026 года сбор предложений от жителей муниципального образования «Гунибский район» по выбору общественной территории для участия во Всероссийском конкурс.</w:t>
      </w:r>
    </w:p>
    <w:p w:rsidR="00CD04F3" w:rsidRPr="00CD04F3" w:rsidRDefault="007C6FEC" w:rsidP="002C1054">
      <w:pPr>
        <w:pStyle w:val="22"/>
        <w:shd w:val="clear" w:color="auto" w:fill="auto"/>
        <w:tabs>
          <w:tab w:val="left" w:pos="1225"/>
        </w:tabs>
        <w:spacing w:line="240" w:lineRule="auto"/>
        <w:ind w:firstLine="709"/>
        <w:jc w:val="both"/>
        <w:rPr>
          <w:b w:val="0"/>
          <w:sz w:val="28"/>
        </w:rPr>
      </w:pPr>
      <w:r>
        <w:rPr>
          <w:b w:val="0"/>
          <w:color w:val="000000"/>
          <w:spacing w:val="0"/>
          <w:sz w:val="28"/>
          <w:lang w:eastAsia="ru-RU" w:bidi="ru-RU"/>
        </w:rPr>
        <w:t xml:space="preserve">5. </w:t>
      </w:r>
      <w:r w:rsidR="00CD04F3" w:rsidRPr="00CD04F3">
        <w:rPr>
          <w:b w:val="0"/>
          <w:color w:val="000000"/>
          <w:spacing w:val="0"/>
          <w:sz w:val="28"/>
          <w:lang w:eastAsia="ru-RU" w:bidi="ru-RU"/>
        </w:rPr>
        <w:t>Определить способы приема предложений и пункты приема предложений в целях определения в муниципальном образовании «Гунибский район» общественной территории для участия во Всероссийском конкурсе:</w:t>
      </w:r>
    </w:p>
    <w:p w:rsidR="00CD04F3" w:rsidRPr="00CD04F3" w:rsidRDefault="00CD04F3" w:rsidP="002C1054">
      <w:pPr>
        <w:pStyle w:val="22"/>
        <w:numPr>
          <w:ilvl w:val="0"/>
          <w:numId w:val="28"/>
        </w:numPr>
        <w:shd w:val="clear" w:color="auto" w:fill="auto"/>
        <w:tabs>
          <w:tab w:val="left" w:pos="1110"/>
        </w:tabs>
        <w:spacing w:line="240" w:lineRule="auto"/>
        <w:ind w:firstLine="709"/>
        <w:jc w:val="both"/>
        <w:rPr>
          <w:b w:val="0"/>
          <w:sz w:val="28"/>
        </w:rPr>
      </w:pPr>
      <w:r w:rsidRPr="00CD04F3">
        <w:rPr>
          <w:b w:val="0"/>
          <w:color w:val="000000"/>
          <w:spacing w:val="0"/>
          <w:sz w:val="28"/>
          <w:lang w:eastAsia="ru-RU" w:bidi="ru-RU"/>
        </w:rPr>
        <w:lastRenderedPageBreak/>
        <w:t>письменное обращение с предложениями по формам №1, №2 (Приложение №2) или в свободной форме в администрацию муниципального образования «Гунибский район» по адресу: 368340, РД, Гунибский район, с. Гуниб, пл. Шамиля. 1, отдел экономики администрации МО «Гунибский район», с 9:00 час до 13:00 час и с 14:00 час до 17:00 час.;</w:t>
      </w:r>
    </w:p>
    <w:p w:rsidR="00CD04F3" w:rsidRPr="00CD04F3" w:rsidRDefault="00CD04F3" w:rsidP="002C1054">
      <w:pPr>
        <w:pStyle w:val="22"/>
        <w:numPr>
          <w:ilvl w:val="0"/>
          <w:numId w:val="28"/>
        </w:numPr>
        <w:shd w:val="clear" w:color="auto" w:fill="auto"/>
        <w:tabs>
          <w:tab w:val="left" w:pos="1139"/>
        </w:tabs>
        <w:spacing w:line="240" w:lineRule="auto"/>
        <w:ind w:firstLine="709"/>
        <w:jc w:val="both"/>
        <w:rPr>
          <w:b w:val="0"/>
          <w:sz w:val="28"/>
        </w:rPr>
      </w:pPr>
      <w:r w:rsidRPr="00CD04F3">
        <w:rPr>
          <w:b w:val="0"/>
          <w:color w:val="000000"/>
          <w:spacing w:val="0"/>
          <w:sz w:val="28"/>
          <w:lang w:eastAsia="ru-RU" w:bidi="ru-RU"/>
        </w:rPr>
        <w:t xml:space="preserve">в электронном виде на адрес: </w:t>
      </w:r>
      <w:hyperlink r:id="rId8" w:history="1">
        <w:r w:rsidRPr="00CD04F3">
          <w:rPr>
            <w:rStyle w:val="a6"/>
            <w:b w:val="0"/>
            <w:sz w:val="28"/>
          </w:rPr>
          <w:t>economgunlb@mail.ru</w:t>
        </w:r>
      </w:hyperlink>
      <w:r w:rsidRPr="00CD04F3">
        <w:rPr>
          <w:b w:val="0"/>
          <w:color w:val="000000"/>
          <w:spacing w:val="0"/>
          <w:sz w:val="28"/>
          <w:lang w:bidi="en-US"/>
        </w:rPr>
        <w:t>;</w:t>
      </w:r>
    </w:p>
    <w:p w:rsidR="00CD04F3" w:rsidRPr="00CD04F3" w:rsidRDefault="007C6FEC" w:rsidP="002C1054">
      <w:pPr>
        <w:pStyle w:val="22"/>
        <w:shd w:val="clear" w:color="auto" w:fill="auto"/>
        <w:tabs>
          <w:tab w:val="left" w:pos="1211"/>
        </w:tabs>
        <w:spacing w:line="240" w:lineRule="auto"/>
        <w:ind w:firstLine="709"/>
        <w:jc w:val="both"/>
        <w:rPr>
          <w:b w:val="0"/>
          <w:sz w:val="28"/>
        </w:rPr>
      </w:pPr>
      <w:r>
        <w:rPr>
          <w:b w:val="0"/>
          <w:color w:val="000000"/>
          <w:spacing w:val="0"/>
          <w:sz w:val="28"/>
          <w:lang w:eastAsia="ru-RU" w:bidi="ru-RU"/>
        </w:rPr>
        <w:t xml:space="preserve">6. </w:t>
      </w:r>
      <w:r w:rsidR="00CD04F3" w:rsidRPr="00CD04F3">
        <w:rPr>
          <w:b w:val="0"/>
          <w:color w:val="000000"/>
          <w:spacing w:val="0"/>
          <w:sz w:val="28"/>
          <w:lang w:eastAsia="ru-RU" w:bidi="ru-RU"/>
        </w:rPr>
        <w:t>Назначить ответственным за участие муниципального образования «Гунибский район» во Всероссийском конкурсе по отбору лучших проектов создания комфортной городской среды в малых городах и исторических поселениях заместителя главы администрации муниципального образования «Гунибский район» Магомедова З.Н.</w:t>
      </w:r>
    </w:p>
    <w:p w:rsidR="00CD04F3" w:rsidRPr="00CD04F3" w:rsidRDefault="007C6FEC" w:rsidP="002C1054">
      <w:pPr>
        <w:pStyle w:val="22"/>
        <w:shd w:val="clear" w:color="auto" w:fill="auto"/>
        <w:tabs>
          <w:tab w:val="left" w:pos="1390"/>
        </w:tabs>
        <w:spacing w:line="240" w:lineRule="auto"/>
        <w:ind w:firstLine="709"/>
        <w:jc w:val="both"/>
        <w:rPr>
          <w:b w:val="0"/>
          <w:sz w:val="28"/>
        </w:rPr>
      </w:pPr>
      <w:r>
        <w:rPr>
          <w:b w:val="0"/>
          <w:color w:val="000000"/>
          <w:spacing w:val="0"/>
          <w:sz w:val="28"/>
          <w:lang w:eastAsia="ru-RU" w:bidi="ru-RU"/>
        </w:rPr>
        <w:t xml:space="preserve">7. </w:t>
      </w:r>
      <w:r w:rsidR="00CD04F3" w:rsidRPr="00CD04F3">
        <w:rPr>
          <w:b w:val="0"/>
          <w:color w:val="000000"/>
          <w:spacing w:val="0"/>
          <w:sz w:val="28"/>
          <w:lang w:eastAsia="ru-RU" w:bidi="ru-RU"/>
        </w:rPr>
        <w:t>Настоящее постановление разместить на официальном сайте администрации муниципального образования «Гунибский район» в сети Интернет.</w:t>
      </w:r>
    </w:p>
    <w:p w:rsidR="00CD04F3" w:rsidRPr="00CD04F3" w:rsidRDefault="007C6FEC" w:rsidP="002C1054">
      <w:pPr>
        <w:pStyle w:val="22"/>
        <w:shd w:val="clear" w:color="auto" w:fill="auto"/>
        <w:tabs>
          <w:tab w:val="left" w:pos="1243"/>
        </w:tabs>
        <w:spacing w:line="240" w:lineRule="auto"/>
        <w:ind w:firstLine="709"/>
        <w:jc w:val="both"/>
        <w:rPr>
          <w:b w:val="0"/>
          <w:sz w:val="28"/>
        </w:rPr>
      </w:pPr>
      <w:r>
        <w:rPr>
          <w:b w:val="0"/>
          <w:color w:val="000000"/>
          <w:spacing w:val="0"/>
          <w:sz w:val="28"/>
          <w:lang w:eastAsia="ru-RU" w:bidi="ru-RU"/>
        </w:rPr>
        <w:t xml:space="preserve">8. </w:t>
      </w:r>
      <w:r w:rsidR="00CD04F3" w:rsidRPr="00CD04F3">
        <w:rPr>
          <w:b w:val="0"/>
          <w:color w:val="000000"/>
          <w:spacing w:val="0"/>
          <w:sz w:val="28"/>
          <w:lang w:eastAsia="ru-RU" w:bidi="ru-RU"/>
        </w:rPr>
        <w:t>Настоящее постановление вступает в силу с момента подписания.</w:t>
      </w:r>
    </w:p>
    <w:p w:rsidR="007625B0" w:rsidRPr="00CD04F3" w:rsidRDefault="007C6FEC" w:rsidP="002C1054">
      <w:pPr>
        <w:pStyle w:val="22"/>
        <w:shd w:val="clear" w:color="auto" w:fill="auto"/>
        <w:tabs>
          <w:tab w:val="left" w:pos="655"/>
        </w:tabs>
        <w:spacing w:line="240" w:lineRule="auto"/>
        <w:ind w:firstLine="709"/>
        <w:jc w:val="both"/>
        <w:rPr>
          <w:b w:val="0"/>
          <w:sz w:val="28"/>
          <w:szCs w:val="28"/>
        </w:rPr>
      </w:pPr>
      <w:r>
        <w:rPr>
          <w:b w:val="0"/>
          <w:color w:val="000000"/>
          <w:spacing w:val="0"/>
          <w:sz w:val="28"/>
          <w:lang w:eastAsia="ru-RU" w:bidi="ru-RU"/>
        </w:rPr>
        <w:t xml:space="preserve">9. </w:t>
      </w:r>
      <w:r w:rsidR="00CD04F3" w:rsidRPr="00CD04F3">
        <w:rPr>
          <w:b w:val="0"/>
          <w:color w:val="000000"/>
          <w:spacing w:val="0"/>
          <w:sz w:val="28"/>
          <w:lang w:eastAsia="ru-RU" w:bidi="ru-RU"/>
        </w:rPr>
        <w:t>Контроль за исполнением настоящего постановления оставляю за собой</w:t>
      </w:r>
      <w:r w:rsidR="007479EF">
        <w:rPr>
          <w:b w:val="0"/>
          <w:color w:val="000000"/>
          <w:spacing w:val="0"/>
          <w:sz w:val="28"/>
          <w:lang w:eastAsia="ru-RU" w:bidi="ru-RU"/>
        </w:rPr>
        <w:t>.</w:t>
      </w:r>
    </w:p>
    <w:tbl>
      <w:tblPr>
        <w:tblStyle w:val="a5"/>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8D6F54" w:rsidRPr="00E36BBC" w:rsidTr="0003046E">
        <w:trPr>
          <w:trHeight w:val="348"/>
        </w:trPr>
        <w:tc>
          <w:tcPr>
            <w:tcW w:w="845"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c>
          <w:tcPr>
            <w:tcW w:w="3970" w:type="dxa"/>
            <w:vAlign w:val="center"/>
          </w:tcPr>
          <w:p w:rsidR="008D6F54" w:rsidRPr="0068277A" w:rsidRDefault="008D6F54" w:rsidP="0003046E">
            <w:pPr>
              <w:spacing w:line="216" w:lineRule="auto"/>
              <w:ind w:left="-109"/>
              <w:rPr>
                <w:rFonts w:ascii="Times New Roman" w:eastAsia="Times New Roman" w:hAnsi="Times New Roman" w:cs="Times New Roman"/>
                <w:color w:val="000000" w:themeColor="text1"/>
                <w:spacing w:val="-6"/>
                <w:sz w:val="28"/>
                <w:szCs w:val="28"/>
              </w:rPr>
            </w:pPr>
          </w:p>
        </w:tc>
        <w:tc>
          <w:tcPr>
            <w:tcW w:w="2415"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c>
          <w:tcPr>
            <w:tcW w:w="2942"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r>
      <w:tr w:rsidR="008D6F54" w:rsidRPr="00E36BBC" w:rsidTr="0003046E">
        <w:trPr>
          <w:trHeight w:val="362"/>
        </w:trPr>
        <w:tc>
          <w:tcPr>
            <w:tcW w:w="845"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c>
          <w:tcPr>
            <w:tcW w:w="3970" w:type="dxa"/>
            <w:vAlign w:val="center"/>
          </w:tcPr>
          <w:p w:rsidR="008D6F54" w:rsidRPr="0068277A" w:rsidRDefault="008D6F54" w:rsidP="0003046E">
            <w:pPr>
              <w:spacing w:line="216" w:lineRule="auto"/>
              <w:ind w:left="-109"/>
              <w:rPr>
                <w:rFonts w:ascii="Times New Roman" w:eastAsia="Times New Roman" w:hAnsi="Times New Roman" w:cs="Times New Roman"/>
                <w:color w:val="000000" w:themeColor="text1"/>
                <w:spacing w:val="-6"/>
                <w:sz w:val="28"/>
                <w:szCs w:val="28"/>
              </w:rPr>
            </w:pPr>
          </w:p>
        </w:tc>
        <w:tc>
          <w:tcPr>
            <w:tcW w:w="2415"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c>
          <w:tcPr>
            <w:tcW w:w="2942"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r>
      <w:tr w:rsidR="008D6F54" w:rsidRPr="00E36BBC" w:rsidTr="0003046E">
        <w:trPr>
          <w:trHeight w:val="348"/>
        </w:trPr>
        <w:tc>
          <w:tcPr>
            <w:tcW w:w="845"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c>
          <w:tcPr>
            <w:tcW w:w="3970" w:type="dxa"/>
            <w:vAlign w:val="center"/>
          </w:tcPr>
          <w:p w:rsidR="008D6F54" w:rsidRPr="0068277A" w:rsidRDefault="008D6F54" w:rsidP="0003046E">
            <w:pPr>
              <w:spacing w:line="216" w:lineRule="auto"/>
              <w:ind w:left="-109"/>
              <w:rPr>
                <w:rFonts w:ascii="Times New Roman" w:eastAsia="Times New Roman" w:hAnsi="Times New Roman" w:cs="Times New Roman"/>
                <w:color w:val="000000" w:themeColor="text1"/>
                <w:spacing w:val="-6"/>
                <w:sz w:val="28"/>
                <w:szCs w:val="28"/>
              </w:rPr>
            </w:pPr>
          </w:p>
        </w:tc>
        <w:tc>
          <w:tcPr>
            <w:tcW w:w="2415"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c>
          <w:tcPr>
            <w:tcW w:w="2942" w:type="dxa"/>
            <w:vAlign w:val="center"/>
          </w:tcPr>
          <w:p w:rsidR="008D6F54" w:rsidRPr="0068277A" w:rsidRDefault="008D6F54" w:rsidP="0003046E">
            <w:pPr>
              <w:spacing w:line="216" w:lineRule="auto"/>
              <w:rPr>
                <w:rFonts w:ascii="Times New Roman" w:eastAsia="Times New Roman" w:hAnsi="Times New Roman" w:cs="Times New Roman"/>
                <w:color w:val="000000" w:themeColor="text1"/>
                <w:spacing w:val="-6"/>
                <w:sz w:val="28"/>
                <w:szCs w:val="28"/>
              </w:rPr>
            </w:pPr>
          </w:p>
        </w:tc>
      </w:tr>
      <w:tr w:rsidR="008D6F54" w:rsidRPr="00E36BBC" w:rsidTr="0003046E">
        <w:trPr>
          <w:trHeight w:val="418"/>
        </w:trPr>
        <w:tc>
          <w:tcPr>
            <w:tcW w:w="845" w:type="dxa"/>
            <w:vAlign w:val="center"/>
          </w:tcPr>
          <w:p w:rsidR="008D6F54" w:rsidRPr="0068277A" w:rsidRDefault="008D6F54" w:rsidP="0003046E">
            <w:pPr>
              <w:spacing w:line="21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68277A" w:rsidRDefault="008D6F54" w:rsidP="0003046E">
            <w:pPr>
              <w:spacing w:line="216" w:lineRule="auto"/>
              <w:ind w:left="-109"/>
              <w:rPr>
                <w:rFonts w:ascii="Times New Roman" w:eastAsia="Times New Roman" w:hAnsi="Times New Roman" w:cs="Times New Roman"/>
                <w:b/>
                <w:color w:val="000000" w:themeColor="text1"/>
                <w:spacing w:val="-6"/>
                <w:sz w:val="28"/>
                <w:szCs w:val="28"/>
              </w:rPr>
            </w:pPr>
            <w:r w:rsidRPr="0068277A">
              <w:rPr>
                <w:rFonts w:ascii="Times New Roman" w:eastAsia="Times New Roman" w:hAnsi="Times New Roman" w:cs="Times New Roman"/>
                <w:b/>
                <w:color w:val="000000" w:themeColor="text1"/>
                <w:spacing w:val="-6"/>
                <w:sz w:val="28"/>
                <w:szCs w:val="28"/>
              </w:rPr>
              <w:t>Глава администрации</w:t>
            </w:r>
          </w:p>
        </w:tc>
        <w:tc>
          <w:tcPr>
            <w:tcW w:w="2415" w:type="dxa"/>
            <w:vAlign w:val="center"/>
          </w:tcPr>
          <w:p w:rsidR="008D6F54" w:rsidRPr="0068277A" w:rsidRDefault="008D6F54" w:rsidP="0003046E">
            <w:pPr>
              <w:spacing w:line="21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68277A" w:rsidRDefault="008D6F54" w:rsidP="0003046E">
            <w:pPr>
              <w:spacing w:line="216" w:lineRule="auto"/>
              <w:rPr>
                <w:rFonts w:ascii="Times New Roman" w:eastAsia="Times New Roman" w:hAnsi="Times New Roman" w:cs="Times New Roman"/>
                <w:b/>
                <w:color w:val="000000" w:themeColor="text1"/>
                <w:spacing w:val="-6"/>
                <w:sz w:val="28"/>
                <w:szCs w:val="28"/>
              </w:rPr>
            </w:pPr>
          </w:p>
        </w:tc>
      </w:tr>
      <w:tr w:rsidR="008D6F54" w:rsidRPr="00E36BBC" w:rsidTr="0003046E">
        <w:trPr>
          <w:trHeight w:val="403"/>
        </w:trPr>
        <w:tc>
          <w:tcPr>
            <w:tcW w:w="845" w:type="dxa"/>
            <w:vAlign w:val="center"/>
          </w:tcPr>
          <w:p w:rsidR="008D6F54" w:rsidRPr="0068277A" w:rsidRDefault="008D6F54" w:rsidP="0003046E">
            <w:pPr>
              <w:spacing w:line="21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68277A" w:rsidRDefault="008D6F54" w:rsidP="0003046E">
            <w:pPr>
              <w:spacing w:line="216" w:lineRule="auto"/>
              <w:ind w:left="-109"/>
              <w:rPr>
                <w:rFonts w:ascii="Times New Roman" w:eastAsia="Times New Roman" w:hAnsi="Times New Roman" w:cs="Times New Roman"/>
                <w:b/>
                <w:color w:val="000000" w:themeColor="text1"/>
                <w:spacing w:val="-6"/>
                <w:sz w:val="28"/>
                <w:szCs w:val="28"/>
              </w:rPr>
            </w:pPr>
            <w:r w:rsidRPr="0068277A">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8D6F54" w:rsidRPr="0068277A" w:rsidRDefault="008D6F54" w:rsidP="0003046E">
            <w:pPr>
              <w:spacing w:line="21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68277A" w:rsidRDefault="008D6F54" w:rsidP="0003046E">
            <w:pPr>
              <w:spacing w:line="216" w:lineRule="auto"/>
              <w:jc w:val="center"/>
              <w:rPr>
                <w:rFonts w:ascii="Times New Roman" w:eastAsia="Times New Roman" w:hAnsi="Times New Roman" w:cs="Times New Roman"/>
                <w:b/>
                <w:color w:val="000000" w:themeColor="text1"/>
                <w:spacing w:val="-6"/>
                <w:sz w:val="28"/>
                <w:szCs w:val="28"/>
              </w:rPr>
            </w:pPr>
            <w:r w:rsidRPr="0068277A">
              <w:rPr>
                <w:rFonts w:ascii="Times New Roman" w:eastAsia="Times New Roman" w:hAnsi="Times New Roman" w:cs="Times New Roman"/>
                <w:b/>
                <w:color w:val="000000" w:themeColor="text1"/>
                <w:spacing w:val="-6"/>
                <w:sz w:val="28"/>
                <w:szCs w:val="28"/>
              </w:rPr>
              <w:t>Р. Гусейнов</w:t>
            </w:r>
          </w:p>
        </w:tc>
      </w:tr>
    </w:tbl>
    <w:p w:rsidR="008A6ED4" w:rsidRPr="00E36BBC"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EE3030" w:rsidRDefault="00EE3030">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E26F9C" w:rsidRDefault="00E26F9C" w:rsidP="00421543">
      <w:pPr>
        <w:pStyle w:val="45"/>
        <w:shd w:val="clear" w:color="auto" w:fill="auto"/>
        <w:spacing w:after="0" w:line="216" w:lineRule="auto"/>
        <w:ind w:left="6600"/>
      </w:pPr>
      <w:bookmarkStart w:id="0" w:name="bookmark0"/>
      <w:r>
        <w:rPr>
          <w:color w:val="000000"/>
          <w:sz w:val="24"/>
          <w:szCs w:val="24"/>
          <w:lang w:eastAsia="ru-RU" w:bidi="ru-RU"/>
        </w:rPr>
        <w:lastRenderedPageBreak/>
        <w:t xml:space="preserve">Приложение № 1 </w:t>
      </w:r>
    </w:p>
    <w:p w:rsidR="00E26F9C" w:rsidRDefault="00E26F9C" w:rsidP="00421543">
      <w:pPr>
        <w:pStyle w:val="45"/>
        <w:shd w:val="clear" w:color="auto" w:fill="auto"/>
        <w:spacing w:after="0" w:line="216" w:lineRule="auto"/>
        <w:ind w:left="6600"/>
      </w:pPr>
      <w:r>
        <w:rPr>
          <w:color w:val="000000"/>
          <w:sz w:val="24"/>
          <w:szCs w:val="24"/>
          <w:lang w:eastAsia="ru-RU" w:bidi="ru-RU"/>
        </w:rPr>
        <w:t>к постановлению администрации</w:t>
      </w:r>
    </w:p>
    <w:p w:rsidR="00E26F9C" w:rsidRDefault="00E26F9C" w:rsidP="00421543">
      <w:pPr>
        <w:pStyle w:val="45"/>
        <w:shd w:val="clear" w:color="auto" w:fill="auto"/>
        <w:spacing w:after="0" w:line="216" w:lineRule="auto"/>
        <w:ind w:left="6600"/>
      </w:pPr>
      <w:r>
        <w:rPr>
          <w:color w:val="000000"/>
          <w:sz w:val="24"/>
          <w:szCs w:val="24"/>
          <w:lang w:eastAsia="ru-RU" w:bidi="ru-RU"/>
        </w:rPr>
        <w:t xml:space="preserve">МО </w:t>
      </w:r>
      <w:r>
        <w:rPr>
          <w:color w:val="000000"/>
          <w:sz w:val="24"/>
          <w:szCs w:val="24"/>
          <w:lang w:eastAsia="ru-RU" w:bidi="ru-RU"/>
        </w:rPr>
        <w:t xml:space="preserve">«Гунибский район» </w:t>
      </w:r>
    </w:p>
    <w:p w:rsidR="00E26F9C" w:rsidRDefault="00E26F9C" w:rsidP="00421543">
      <w:pPr>
        <w:pStyle w:val="45"/>
        <w:shd w:val="clear" w:color="auto" w:fill="auto"/>
        <w:spacing w:after="0" w:line="216" w:lineRule="auto"/>
        <w:ind w:left="6600"/>
      </w:pPr>
      <w:r>
        <w:rPr>
          <w:color w:val="000000"/>
          <w:sz w:val="24"/>
          <w:szCs w:val="24"/>
          <w:lang w:eastAsia="ru-RU" w:bidi="ru-RU"/>
        </w:rPr>
        <w:t>от 11.02.2026 г. № 26</w:t>
      </w:r>
    </w:p>
    <w:p w:rsidR="00E26F9C" w:rsidRDefault="00E26F9C" w:rsidP="00421543">
      <w:pPr>
        <w:keepNext/>
        <w:keepLines/>
        <w:widowControl w:val="0"/>
        <w:spacing w:after="0" w:line="216" w:lineRule="auto"/>
        <w:jc w:val="center"/>
        <w:outlineLvl w:val="0"/>
        <w:rPr>
          <w:rFonts w:ascii="Times New Roman" w:eastAsia="Times New Roman" w:hAnsi="Times New Roman" w:cs="Times New Roman"/>
          <w:b/>
          <w:bCs/>
          <w:color w:val="000000"/>
          <w:sz w:val="28"/>
          <w:szCs w:val="28"/>
          <w:lang w:bidi="ru-RU"/>
        </w:rPr>
      </w:pPr>
    </w:p>
    <w:p w:rsidR="00E26F9C" w:rsidRDefault="00E26F9C" w:rsidP="00421543">
      <w:pPr>
        <w:keepNext/>
        <w:keepLines/>
        <w:widowControl w:val="0"/>
        <w:spacing w:after="0" w:line="216" w:lineRule="auto"/>
        <w:jc w:val="center"/>
        <w:outlineLvl w:val="0"/>
        <w:rPr>
          <w:rFonts w:ascii="Times New Roman" w:eastAsia="Times New Roman" w:hAnsi="Times New Roman" w:cs="Times New Roman"/>
          <w:b/>
          <w:bCs/>
          <w:color w:val="000000"/>
          <w:sz w:val="28"/>
          <w:szCs w:val="28"/>
          <w:lang w:bidi="ru-RU"/>
        </w:rPr>
      </w:pPr>
    </w:p>
    <w:p w:rsidR="00E26F9C" w:rsidRPr="00E26F9C" w:rsidRDefault="00E26F9C" w:rsidP="002C1054">
      <w:pPr>
        <w:keepNext/>
        <w:keepLines/>
        <w:widowControl w:val="0"/>
        <w:spacing w:after="0" w:line="240" w:lineRule="auto"/>
        <w:jc w:val="center"/>
        <w:outlineLvl w:val="0"/>
        <w:rPr>
          <w:rFonts w:ascii="Times New Roman" w:eastAsia="Times New Roman" w:hAnsi="Times New Roman" w:cs="Times New Roman"/>
          <w:b/>
          <w:bCs/>
          <w:color w:val="000000"/>
          <w:sz w:val="28"/>
          <w:szCs w:val="28"/>
          <w:lang w:bidi="ru-RU"/>
        </w:rPr>
      </w:pPr>
      <w:r w:rsidRPr="00E26F9C">
        <w:rPr>
          <w:rFonts w:ascii="Times New Roman" w:eastAsia="Times New Roman" w:hAnsi="Times New Roman" w:cs="Times New Roman"/>
          <w:b/>
          <w:bCs/>
          <w:color w:val="000000"/>
          <w:sz w:val="28"/>
          <w:szCs w:val="28"/>
          <w:lang w:bidi="ru-RU"/>
        </w:rPr>
        <w:t>ПОРЯДОК</w:t>
      </w:r>
      <w:bookmarkEnd w:id="0"/>
    </w:p>
    <w:p w:rsidR="00E83760" w:rsidRDefault="00E26F9C" w:rsidP="002C1054">
      <w:pPr>
        <w:widowControl w:val="0"/>
        <w:spacing w:after="0" w:line="240" w:lineRule="auto"/>
        <w:jc w:val="center"/>
        <w:rPr>
          <w:rFonts w:ascii="Times New Roman" w:eastAsia="Times New Roman" w:hAnsi="Times New Roman" w:cs="Times New Roman"/>
          <w:b/>
          <w:bCs/>
          <w:color w:val="000000"/>
          <w:sz w:val="28"/>
          <w:szCs w:val="28"/>
          <w:lang w:bidi="ru-RU"/>
        </w:rPr>
      </w:pPr>
      <w:r w:rsidRPr="00E26F9C">
        <w:rPr>
          <w:rFonts w:ascii="Times New Roman" w:eastAsia="Times New Roman" w:hAnsi="Times New Roman" w:cs="Times New Roman"/>
          <w:b/>
          <w:bCs/>
          <w:color w:val="000000"/>
          <w:sz w:val="28"/>
          <w:szCs w:val="28"/>
          <w:lang w:bidi="ru-RU"/>
        </w:rPr>
        <w:t xml:space="preserve">организации, проведения и приема предложений от жителей муниципального образования «Гунибский район» по выбору общественной территории для участия во Всероссийском конкурсе, мероприятий и функций </w:t>
      </w:r>
    </w:p>
    <w:p w:rsidR="00E26F9C" w:rsidRPr="002C1054" w:rsidRDefault="00E26F9C" w:rsidP="002C1054">
      <w:pPr>
        <w:widowControl w:val="0"/>
        <w:spacing w:after="0" w:line="240" w:lineRule="auto"/>
        <w:jc w:val="center"/>
        <w:rPr>
          <w:rFonts w:ascii="Times New Roman" w:eastAsia="Times New Roman" w:hAnsi="Times New Roman" w:cs="Times New Roman"/>
          <w:b/>
          <w:bCs/>
          <w:color w:val="000000"/>
          <w:sz w:val="28"/>
          <w:szCs w:val="28"/>
          <w:lang w:bidi="ru-RU"/>
        </w:rPr>
      </w:pPr>
      <w:r w:rsidRPr="00E26F9C">
        <w:rPr>
          <w:rFonts w:ascii="Times New Roman" w:eastAsia="Times New Roman" w:hAnsi="Times New Roman" w:cs="Times New Roman"/>
          <w:b/>
          <w:bCs/>
          <w:color w:val="000000"/>
          <w:sz w:val="28"/>
          <w:szCs w:val="28"/>
          <w:lang w:bidi="ru-RU"/>
        </w:rPr>
        <w:t>общественной территории</w:t>
      </w:r>
    </w:p>
    <w:p w:rsidR="00E26F9C" w:rsidRPr="00E26F9C" w:rsidRDefault="00E26F9C" w:rsidP="002C1054">
      <w:pPr>
        <w:widowControl w:val="0"/>
        <w:spacing w:after="0" w:line="240" w:lineRule="auto"/>
        <w:ind w:firstLine="740"/>
        <w:jc w:val="center"/>
        <w:rPr>
          <w:rFonts w:ascii="Times New Roman" w:eastAsia="Times New Roman" w:hAnsi="Times New Roman" w:cs="Times New Roman"/>
          <w:b/>
          <w:bCs/>
          <w:color w:val="000000"/>
          <w:sz w:val="28"/>
          <w:szCs w:val="28"/>
          <w:lang w:bidi="ru-RU"/>
        </w:rPr>
      </w:pPr>
    </w:p>
    <w:p w:rsidR="00E26F9C" w:rsidRPr="00E26F9C" w:rsidRDefault="00E26F9C" w:rsidP="004E7ED0">
      <w:pPr>
        <w:widowControl w:val="0"/>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1. Общие положения</w:t>
      </w:r>
    </w:p>
    <w:p w:rsidR="00E26F9C" w:rsidRPr="00E26F9C" w:rsidRDefault="00E26F9C" w:rsidP="004E7ED0">
      <w:pPr>
        <w:widowControl w:val="0"/>
        <w:numPr>
          <w:ilvl w:val="0"/>
          <w:numId w:val="29"/>
        </w:numPr>
        <w:tabs>
          <w:tab w:val="left" w:pos="1234"/>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Настоящий Порядок разработан в целях определения общественной территории для реализации проекта создания комфортной городской среды для участия во Всероссийском конкурсе по отбору лучших проектов в сфере создания комфортной городской среды (далее - Всероссийский конкурс).</w:t>
      </w:r>
    </w:p>
    <w:p w:rsidR="00E26F9C" w:rsidRPr="00E26F9C" w:rsidRDefault="00E26F9C" w:rsidP="004E7ED0">
      <w:pPr>
        <w:widowControl w:val="0"/>
        <w:numPr>
          <w:ilvl w:val="0"/>
          <w:numId w:val="29"/>
        </w:numPr>
        <w:tabs>
          <w:tab w:val="left" w:pos="1238"/>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В целях настоящего порядка, под общественной территорией понимается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которыми беспрепятственно пользуется неограниченный круг лиц.</w:t>
      </w:r>
    </w:p>
    <w:p w:rsidR="00E26F9C" w:rsidRPr="00E26F9C" w:rsidRDefault="00E26F9C" w:rsidP="004E7ED0">
      <w:pPr>
        <w:widowControl w:val="0"/>
        <w:numPr>
          <w:ilvl w:val="0"/>
          <w:numId w:val="29"/>
        </w:numPr>
        <w:tabs>
          <w:tab w:val="left" w:pos="1234"/>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Предложения по общественной территории для реализации проекта создания комфортной городской среды вправе подавать граждане и организации, в соответствии с настоящим Порядком.</w:t>
      </w:r>
    </w:p>
    <w:p w:rsidR="00E26F9C" w:rsidRPr="00E26F9C" w:rsidRDefault="00E26F9C" w:rsidP="004E7ED0">
      <w:pPr>
        <w:widowControl w:val="0"/>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2. Порядок приема и определения результатов сбора предложений от жителей</w:t>
      </w:r>
      <w:r w:rsidR="00E25506" w:rsidRPr="002C1054">
        <w:rPr>
          <w:rFonts w:ascii="Times New Roman" w:eastAsia="Times New Roman" w:hAnsi="Times New Roman" w:cs="Times New Roman"/>
          <w:color w:val="000000"/>
          <w:sz w:val="28"/>
          <w:szCs w:val="28"/>
          <w:lang w:bidi="ru-RU"/>
        </w:rPr>
        <w:t xml:space="preserve"> </w:t>
      </w:r>
      <w:r w:rsidRPr="00E26F9C">
        <w:rPr>
          <w:rFonts w:ascii="Times New Roman" w:eastAsia="Times New Roman" w:hAnsi="Times New Roman" w:cs="Times New Roman"/>
          <w:color w:val="000000"/>
          <w:sz w:val="28"/>
          <w:szCs w:val="28"/>
          <w:lang w:bidi="ru-RU"/>
        </w:rPr>
        <w:t>муниципального образования «Гунибский район» по выбору общественной</w:t>
      </w:r>
      <w:r w:rsidR="00E25506" w:rsidRPr="002C1054">
        <w:rPr>
          <w:rFonts w:ascii="Times New Roman" w:eastAsia="Times New Roman" w:hAnsi="Times New Roman" w:cs="Times New Roman"/>
          <w:color w:val="000000"/>
          <w:sz w:val="28"/>
          <w:szCs w:val="28"/>
          <w:lang w:bidi="ru-RU"/>
        </w:rPr>
        <w:t xml:space="preserve"> </w:t>
      </w:r>
      <w:r w:rsidRPr="00E26F9C">
        <w:rPr>
          <w:rFonts w:ascii="Times New Roman" w:eastAsia="Times New Roman" w:hAnsi="Times New Roman" w:cs="Times New Roman"/>
          <w:color w:val="000000"/>
          <w:sz w:val="28"/>
          <w:szCs w:val="28"/>
          <w:lang w:bidi="ru-RU"/>
        </w:rPr>
        <w:t>территории для участия во Всероссийском конкурсе.</w:t>
      </w:r>
    </w:p>
    <w:p w:rsidR="00E26F9C" w:rsidRPr="00E26F9C" w:rsidRDefault="00E26F9C" w:rsidP="004E7ED0">
      <w:pPr>
        <w:widowControl w:val="0"/>
        <w:numPr>
          <w:ilvl w:val="0"/>
          <w:numId w:val="30"/>
        </w:numPr>
        <w:tabs>
          <w:tab w:val="left" w:pos="1234"/>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Предложения по общественной территории для реализации проекта создания комфортной городской среды (далее - предложения) принимаются в сроки с 02.03.2026 года по 29.03.2026 года в письменном виде в свободной форме посредством:</w:t>
      </w:r>
    </w:p>
    <w:p w:rsidR="00E26F9C" w:rsidRPr="00E26F9C" w:rsidRDefault="00E26F9C" w:rsidP="004E7ED0">
      <w:pPr>
        <w:widowControl w:val="0"/>
        <w:numPr>
          <w:ilvl w:val="0"/>
          <w:numId w:val="28"/>
        </w:numPr>
        <w:tabs>
          <w:tab w:val="left" w:pos="912"/>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личного обращения или почтового отправления по адресу: 368340, РД, Гунибский район, с. Гуниб, пл. Шамиля. 1, отдел экономики администрации МО</w:t>
      </w:r>
      <w:r w:rsidR="00E25506" w:rsidRPr="002C1054">
        <w:rPr>
          <w:rFonts w:ascii="Times New Roman" w:eastAsia="Times New Roman" w:hAnsi="Times New Roman" w:cs="Times New Roman"/>
          <w:color w:val="000000"/>
          <w:sz w:val="28"/>
          <w:szCs w:val="28"/>
          <w:lang w:bidi="ru-RU"/>
        </w:rPr>
        <w:t> </w:t>
      </w:r>
      <w:r w:rsidRPr="00E26F9C">
        <w:rPr>
          <w:rFonts w:ascii="Times New Roman" w:eastAsia="Times New Roman" w:hAnsi="Times New Roman" w:cs="Times New Roman"/>
          <w:color w:val="000000"/>
          <w:sz w:val="28"/>
          <w:szCs w:val="28"/>
          <w:lang w:bidi="ru-RU"/>
        </w:rPr>
        <w:t>«Гунибский район», с 9:00 час до 13:00 час и с 14:00 час до 17:00 час.;</w:t>
      </w:r>
    </w:p>
    <w:p w:rsidR="00E26F9C" w:rsidRPr="00E26F9C" w:rsidRDefault="00E26F9C" w:rsidP="004E7ED0">
      <w:pPr>
        <w:widowControl w:val="0"/>
        <w:numPr>
          <w:ilvl w:val="0"/>
          <w:numId w:val="28"/>
        </w:numPr>
        <w:tabs>
          <w:tab w:val="left" w:pos="956"/>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 xml:space="preserve">в электронном виде на адрес: </w:t>
      </w:r>
      <w:hyperlink r:id="rId9" w:history="1">
        <w:r w:rsidRPr="002C1054">
          <w:rPr>
            <w:rFonts w:ascii="Times New Roman" w:eastAsia="Times New Roman" w:hAnsi="Times New Roman" w:cs="Times New Roman"/>
            <w:color w:val="0066CC"/>
            <w:sz w:val="28"/>
            <w:szCs w:val="28"/>
            <w:u w:val="single"/>
            <w:lang w:val="en-US" w:eastAsia="en-US" w:bidi="en-US"/>
          </w:rPr>
          <w:t>economgunib</w:t>
        </w:r>
        <w:r w:rsidRPr="002C1054">
          <w:rPr>
            <w:rFonts w:ascii="Times New Roman" w:eastAsia="Times New Roman" w:hAnsi="Times New Roman" w:cs="Times New Roman"/>
            <w:color w:val="0066CC"/>
            <w:sz w:val="28"/>
            <w:szCs w:val="28"/>
            <w:u w:val="single"/>
            <w:lang w:eastAsia="en-US" w:bidi="en-US"/>
          </w:rPr>
          <w:t>@</w:t>
        </w:r>
        <w:r w:rsidRPr="002C1054">
          <w:rPr>
            <w:rFonts w:ascii="Times New Roman" w:eastAsia="Times New Roman" w:hAnsi="Times New Roman" w:cs="Times New Roman"/>
            <w:color w:val="0066CC"/>
            <w:sz w:val="28"/>
            <w:szCs w:val="28"/>
            <w:u w:val="single"/>
            <w:lang w:val="en-US" w:eastAsia="en-US" w:bidi="en-US"/>
          </w:rPr>
          <w:t>mail</w:t>
        </w:r>
        <w:r w:rsidRPr="002C1054">
          <w:rPr>
            <w:rFonts w:ascii="Times New Roman" w:eastAsia="Times New Roman" w:hAnsi="Times New Roman" w:cs="Times New Roman"/>
            <w:color w:val="0066CC"/>
            <w:sz w:val="28"/>
            <w:szCs w:val="28"/>
            <w:u w:val="single"/>
            <w:lang w:eastAsia="en-US" w:bidi="en-US"/>
          </w:rPr>
          <w:t>.</w:t>
        </w:r>
        <w:r w:rsidRPr="002C1054">
          <w:rPr>
            <w:rFonts w:ascii="Times New Roman" w:eastAsia="Times New Roman" w:hAnsi="Times New Roman" w:cs="Times New Roman"/>
            <w:color w:val="0066CC"/>
            <w:sz w:val="28"/>
            <w:szCs w:val="28"/>
            <w:u w:val="single"/>
            <w:lang w:val="en-US" w:eastAsia="en-US" w:bidi="en-US"/>
          </w:rPr>
          <w:t>ru</w:t>
        </w:r>
      </w:hyperlink>
      <w:r w:rsidRPr="00E26F9C">
        <w:rPr>
          <w:rFonts w:ascii="Times New Roman" w:eastAsia="Times New Roman" w:hAnsi="Times New Roman" w:cs="Times New Roman"/>
          <w:color w:val="000000"/>
          <w:sz w:val="28"/>
          <w:szCs w:val="28"/>
          <w:lang w:eastAsia="en-US" w:bidi="en-US"/>
        </w:rPr>
        <w:t>;</w:t>
      </w:r>
    </w:p>
    <w:p w:rsidR="00E26F9C" w:rsidRPr="00E26F9C" w:rsidRDefault="00E26F9C" w:rsidP="004E7ED0">
      <w:pPr>
        <w:widowControl w:val="0"/>
        <w:numPr>
          <w:ilvl w:val="0"/>
          <w:numId w:val="30"/>
        </w:numPr>
        <w:tabs>
          <w:tab w:val="left" w:pos="1234"/>
        </w:tabs>
        <w:spacing w:after="0" w:line="276" w:lineRule="auto"/>
        <w:ind w:firstLine="709"/>
        <w:jc w:val="both"/>
        <w:rPr>
          <w:rFonts w:ascii="Times New Roman" w:eastAsia="Times New Roman" w:hAnsi="Times New Roman" w:cs="Times New Roman"/>
          <w:color w:val="000000"/>
          <w:sz w:val="28"/>
          <w:szCs w:val="28"/>
          <w:lang w:bidi="ru-RU"/>
        </w:rPr>
      </w:pPr>
      <w:r w:rsidRPr="00C0217B">
        <w:rPr>
          <w:rFonts w:ascii="Times New Roman" w:eastAsia="Times New Roman" w:hAnsi="Times New Roman" w:cs="Times New Roman"/>
          <w:bCs/>
          <w:color w:val="000000"/>
          <w:sz w:val="28"/>
          <w:szCs w:val="28"/>
          <w:lang w:bidi="ru-RU"/>
        </w:rPr>
        <w:t xml:space="preserve">В </w:t>
      </w:r>
      <w:r w:rsidRPr="00E26F9C">
        <w:rPr>
          <w:rFonts w:ascii="Times New Roman" w:eastAsia="Times New Roman" w:hAnsi="Times New Roman" w:cs="Times New Roman"/>
          <w:color w:val="000000"/>
          <w:sz w:val="28"/>
          <w:szCs w:val="28"/>
          <w:lang w:bidi="ru-RU"/>
        </w:rPr>
        <w:t xml:space="preserve">течение </w:t>
      </w:r>
      <w:r w:rsidRPr="00C0217B">
        <w:rPr>
          <w:rFonts w:ascii="Times New Roman" w:eastAsia="Times New Roman" w:hAnsi="Times New Roman" w:cs="Times New Roman"/>
          <w:bCs/>
          <w:color w:val="000000"/>
          <w:sz w:val="28"/>
          <w:szCs w:val="28"/>
          <w:lang w:bidi="ru-RU"/>
        </w:rPr>
        <w:t>двух рабочих дней</w:t>
      </w:r>
      <w:r w:rsidRPr="002C1054">
        <w:rPr>
          <w:rFonts w:ascii="Times New Roman" w:eastAsia="Times New Roman" w:hAnsi="Times New Roman" w:cs="Times New Roman"/>
          <w:b/>
          <w:bCs/>
          <w:color w:val="000000"/>
          <w:sz w:val="28"/>
          <w:szCs w:val="28"/>
          <w:lang w:bidi="ru-RU"/>
        </w:rPr>
        <w:t xml:space="preserve"> </w:t>
      </w:r>
      <w:r w:rsidRPr="00E26F9C">
        <w:rPr>
          <w:rFonts w:ascii="Times New Roman" w:eastAsia="Times New Roman" w:hAnsi="Times New Roman" w:cs="Times New Roman"/>
          <w:color w:val="000000"/>
          <w:sz w:val="28"/>
          <w:szCs w:val="28"/>
          <w:lang w:bidi="ru-RU"/>
        </w:rPr>
        <w:t>по истечению срока приема предложений, общественная комиссия на очном заседании принимает решение о подведении итогов приема предложений от населения и определяет общественную территорию, набравшую наибольшее количество предложений для реализации проекта создания комфортной городской среды.</w:t>
      </w:r>
    </w:p>
    <w:p w:rsidR="00E26F9C" w:rsidRPr="00E26F9C" w:rsidRDefault="00E26F9C" w:rsidP="004E7ED0">
      <w:pPr>
        <w:widowControl w:val="0"/>
        <w:numPr>
          <w:ilvl w:val="0"/>
          <w:numId w:val="30"/>
        </w:numPr>
        <w:tabs>
          <w:tab w:val="left" w:pos="1231"/>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Решение общественной комиссии оформляется протоколом заседания общественной комиссии.</w:t>
      </w:r>
    </w:p>
    <w:p w:rsidR="00E26F9C" w:rsidRPr="00E26F9C" w:rsidRDefault="00E26F9C" w:rsidP="004E7ED0">
      <w:pPr>
        <w:widowControl w:val="0"/>
        <w:numPr>
          <w:ilvl w:val="0"/>
          <w:numId w:val="30"/>
        </w:numPr>
        <w:tabs>
          <w:tab w:val="left" w:pos="1238"/>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 xml:space="preserve">Протокол заседания общественной комиссии подлежит опубликованию в течение </w:t>
      </w:r>
      <w:r w:rsidRPr="00C0217B">
        <w:rPr>
          <w:rFonts w:ascii="Times New Roman" w:eastAsia="Times New Roman" w:hAnsi="Times New Roman" w:cs="Times New Roman"/>
          <w:bCs/>
          <w:color w:val="000000"/>
          <w:sz w:val="28"/>
          <w:szCs w:val="28"/>
          <w:lang w:bidi="ru-RU"/>
        </w:rPr>
        <w:t>двух рабочих дней</w:t>
      </w:r>
      <w:r w:rsidRPr="002C1054">
        <w:rPr>
          <w:rFonts w:ascii="Times New Roman" w:eastAsia="Times New Roman" w:hAnsi="Times New Roman" w:cs="Times New Roman"/>
          <w:b/>
          <w:bCs/>
          <w:color w:val="000000"/>
          <w:sz w:val="28"/>
          <w:szCs w:val="28"/>
          <w:lang w:bidi="ru-RU"/>
        </w:rPr>
        <w:t xml:space="preserve"> </w:t>
      </w:r>
      <w:r w:rsidRPr="00E26F9C">
        <w:rPr>
          <w:rFonts w:ascii="Times New Roman" w:eastAsia="Times New Roman" w:hAnsi="Times New Roman" w:cs="Times New Roman"/>
          <w:color w:val="000000"/>
          <w:sz w:val="28"/>
          <w:szCs w:val="28"/>
          <w:lang w:bidi="ru-RU"/>
        </w:rPr>
        <w:t xml:space="preserve">со дня подведения итогов в средствах массовой информации и на официальном сайте администрация муниципального образования </w:t>
      </w:r>
      <w:r w:rsidRPr="00E26F9C">
        <w:rPr>
          <w:rFonts w:ascii="Times New Roman" w:eastAsia="Times New Roman" w:hAnsi="Times New Roman" w:cs="Times New Roman"/>
          <w:color w:val="000000"/>
          <w:sz w:val="28"/>
          <w:szCs w:val="28"/>
          <w:lang w:bidi="ru-RU"/>
        </w:rPr>
        <w:lastRenderedPageBreak/>
        <w:t xml:space="preserve">«Гунибский район» - </w:t>
      </w:r>
      <w:hyperlink r:id="rId10" w:history="1">
        <w:r w:rsidRPr="002C1054">
          <w:rPr>
            <w:rFonts w:ascii="Times New Roman" w:eastAsia="Times New Roman" w:hAnsi="Times New Roman" w:cs="Times New Roman"/>
            <w:color w:val="0066CC"/>
            <w:sz w:val="28"/>
            <w:szCs w:val="28"/>
            <w:u w:val="single"/>
            <w:lang w:bidi="ru-RU"/>
          </w:rPr>
          <w:t>https://gunib.ru/</w:t>
        </w:r>
      </w:hyperlink>
      <w:r w:rsidRPr="00E26F9C">
        <w:rPr>
          <w:rFonts w:ascii="Times New Roman" w:eastAsia="Times New Roman" w:hAnsi="Times New Roman" w:cs="Times New Roman"/>
          <w:color w:val="000000"/>
          <w:sz w:val="28"/>
          <w:szCs w:val="28"/>
          <w:lang w:eastAsia="en-US" w:bidi="en-US"/>
        </w:rPr>
        <w:t xml:space="preserve"> </w:t>
      </w:r>
      <w:r w:rsidRPr="00E26F9C">
        <w:rPr>
          <w:rFonts w:ascii="Times New Roman" w:eastAsia="Times New Roman" w:hAnsi="Times New Roman" w:cs="Times New Roman"/>
          <w:color w:val="000000"/>
          <w:sz w:val="28"/>
          <w:szCs w:val="28"/>
          <w:lang w:bidi="ru-RU"/>
        </w:rPr>
        <w:t>в информационно-телекоммуникационной сети «Интернет» (далее - официальном сайте).</w:t>
      </w:r>
    </w:p>
    <w:p w:rsidR="00E26F9C" w:rsidRPr="00E26F9C" w:rsidRDefault="00E26F9C" w:rsidP="004E7ED0">
      <w:pPr>
        <w:widowControl w:val="0"/>
        <w:numPr>
          <w:ilvl w:val="0"/>
          <w:numId w:val="30"/>
        </w:numPr>
        <w:tabs>
          <w:tab w:val="left" w:pos="1287"/>
        </w:tabs>
        <w:spacing w:after="0" w:line="276" w:lineRule="auto"/>
        <w:ind w:firstLine="709"/>
        <w:jc w:val="both"/>
        <w:rPr>
          <w:rFonts w:ascii="Times New Roman" w:eastAsia="Times New Roman" w:hAnsi="Times New Roman" w:cs="Times New Roman"/>
          <w:color w:val="000000"/>
          <w:sz w:val="28"/>
          <w:szCs w:val="28"/>
          <w:lang w:bidi="ru-RU"/>
        </w:rPr>
      </w:pPr>
      <w:r w:rsidRPr="00E26F9C">
        <w:rPr>
          <w:rFonts w:ascii="Times New Roman" w:eastAsia="Times New Roman" w:hAnsi="Times New Roman" w:cs="Times New Roman"/>
          <w:color w:val="000000"/>
          <w:sz w:val="28"/>
          <w:szCs w:val="28"/>
          <w:lang w:bidi="ru-RU"/>
        </w:rPr>
        <w:t>Администрация муниципального образования «Гунибский район» в течение 3 рабочих дней после определения общественной комиссией общественной территории, на которой будет реализовываться проект и размещения на официальном сайте протокола комиссии, начинает прием предложений от населения о предлагаемых мероприятиях по созданию комфортной городской среды. Указанное решение в этот же срок размещается на официальном сайте.</w:t>
      </w:r>
    </w:p>
    <w:p w:rsidR="00E25506" w:rsidRPr="002C1054" w:rsidRDefault="00E26F9C" w:rsidP="004E7ED0">
      <w:pPr>
        <w:spacing w:after="0" w:line="276" w:lineRule="auto"/>
        <w:ind w:firstLine="709"/>
        <w:jc w:val="both"/>
        <w:rPr>
          <w:rFonts w:ascii="Times New Roman" w:eastAsia="Microsoft Sans Serif" w:hAnsi="Times New Roman" w:cs="Times New Roman"/>
          <w:color w:val="000000"/>
          <w:sz w:val="28"/>
          <w:szCs w:val="28"/>
          <w:lang w:bidi="ru-RU"/>
        </w:rPr>
      </w:pPr>
      <w:r w:rsidRPr="002C1054">
        <w:rPr>
          <w:rFonts w:ascii="Times New Roman" w:eastAsia="Microsoft Sans Serif" w:hAnsi="Times New Roman" w:cs="Times New Roman"/>
          <w:color w:val="000000"/>
          <w:sz w:val="28"/>
          <w:szCs w:val="28"/>
          <w:lang w:bidi="ru-RU"/>
        </w:rPr>
        <w:t>Общественная комиссия на очном заседании принимает решение о подведении итогов приема предложений от жителей и определяет перечень мероприятий по созданию комфортной городской среды. Указанное решение общественной комиссии направляется в администрацию муниципального образования «Гунибский район» и в течение 2 рабочих дней размещается на официальном сайте.</w:t>
      </w:r>
    </w:p>
    <w:p w:rsidR="00E25506" w:rsidRDefault="00E25506">
      <w:pPr>
        <w:spacing w:line="259" w:lineRule="auto"/>
        <w:rPr>
          <w:rFonts w:ascii="Times New Roman" w:eastAsia="Microsoft Sans Serif" w:hAnsi="Times New Roman" w:cs="Times New Roman"/>
          <w:color w:val="000000"/>
          <w:sz w:val="28"/>
          <w:szCs w:val="28"/>
          <w:lang w:bidi="ru-RU"/>
        </w:rPr>
      </w:pPr>
      <w:r>
        <w:rPr>
          <w:rFonts w:ascii="Times New Roman" w:eastAsia="Microsoft Sans Serif" w:hAnsi="Times New Roman" w:cs="Times New Roman"/>
          <w:color w:val="000000"/>
          <w:sz w:val="28"/>
          <w:szCs w:val="28"/>
          <w:lang w:bidi="ru-RU"/>
        </w:rPr>
        <w:br w:type="page"/>
      </w:r>
    </w:p>
    <w:p w:rsidR="006E08C9" w:rsidRPr="006E08C9" w:rsidRDefault="006E08C9"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lastRenderedPageBreak/>
        <w:t xml:space="preserve">Приложение № 2 </w:t>
      </w:r>
    </w:p>
    <w:p w:rsidR="006E08C9" w:rsidRPr="006E08C9" w:rsidRDefault="006E08C9"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 xml:space="preserve">к постановлению администрации </w:t>
      </w:r>
    </w:p>
    <w:p w:rsidR="006E08C9" w:rsidRPr="006E08C9" w:rsidRDefault="006E08C9"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 xml:space="preserve">МО «Гунибский район» </w:t>
      </w:r>
    </w:p>
    <w:p w:rsidR="006E08C9" w:rsidRPr="006E08C9" w:rsidRDefault="006E08C9"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от 11.02.2026 г. №26</w:t>
      </w:r>
    </w:p>
    <w:p w:rsidR="006E08C9" w:rsidRPr="006E08C9" w:rsidRDefault="006E08C9"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p>
    <w:p w:rsidR="006E08C9" w:rsidRDefault="006E08C9" w:rsidP="00F964D8">
      <w:pPr>
        <w:widowControl w:val="0"/>
        <w:spacing w:after="0" w:line="240" w:lineRule="auto"/>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ФОРМА №1</w:t>
      </w:r>
    </w:p>
    <w:p w:rsidR="00F964D8" w:rsidRDefault="00F964D8" w:rsidP="00F964D8">
      <w:pPr>
        <w:widowControl w:val="0"/>
        <w:spacing w:after="0" w:line="240" w:lineRule="auto"/>
        <w:jc w:val="right"/>
        <w:rPr>
          <w:rFonts w:ascii="Times New Roman" w:eastAsia="Times New Roman" w:hAnsi="Times New Roman" w:cs="Times New Roman"/>
          <w:color w:val="000000"/>
          <w:sz w:val="24"/>
          <w:szCs w:val="24"/>
          <w:lang w:bidi="ru-RU"/>
        </w:rPr>
      </w:pPr>
    </w:p>
    <w:p w:rsidR="00C0217B" w:rsidRPr="006E08C9" w:rsidRDefault="00C0217B" w:rsidP="00F964D8">
      <w:pPr>
        <w:widowControl w:val="0"/>
        <w:spacing w:after="0" w:line="240" w:lineRule="auto"/>
        <w:jc w:val="right"/>
        <w:rPr>
          <w:rFonts w:ascii="Times New Roman" w:eastAsia="Times New Roman" w:hAnsi="Times New Roman" w:cs="Times New Roman"/>
          <w:color w:val="000000"/>
          <w:sz w:val="24"/>
          <w:szCs w:val="24"/>
          <w:lang w:bidi="ru-RU"/>
        </w:rPr>
      </w:pPr>
    </w:p>
    <w:p w:rsidR="006E08C9" w:rsidRPr="006E08C9" w:rsidRDefault="006E08C9" w:rsidP="006E08C9">
      <w:pPr>
        <w:widowControl w:val="0"/>
        <w:spacing w:after="0" w:line="320" w:lineRule="exact"/>
        <w:jc w:val="center"/>
        <w:rPr>
          <w:rFonts w:ascii="Times New Roman" w:eastAsia="Times New Roman" w:hAnsi="Times New Roman" w:cs="Times New Roman"/>
          <w:b/>
          <w:bCs/>
          <w:color w:val="000000"/>
          <w:sz w:val="28"/>
          <w:szCs w:val="28"/>
          <w:lang w:bidi="ru-RU"/>
        </w:rPr>
      </w:pPr>
      <w:r w:rsidRPr="006E08C9">
        <w:rPr>
          <w:rFonts w:ascii="Times New Roman" w:eastAsia="Times New Roman" w:hAnsi="Times New Roman" w:cs="Times New Roman"/>
          <w:b/>
          <w:bCs/>
          <w:color w:val="000000"/>
          <w:sz w:val="28"/>
          <w:szCs w:val="28"/>
          <w:lang w:bidi="ru-RU"/>
        </w:rPr>
        <w:t>ПРЕДЛОЖЕНИЕ</w:t>
      </w:r>
    </w:p>
    <w:p w:rsidR="00AF77D6" w:rsidRDefault="006E08C9" w:rsidP="006E08C9">
      <w:pPr>
        <w:widowControl w:val="0"/>
        <w:spacing w:after="0" w:line="320" w:lineRule="exact"/>
        <w:jc w:val="center"/>
        <w:rPr>
          <w:rFonts w:ascii="Times New Roman" w:eastAsia="Times New Roman" w:hAnsi="Times New Roman" w:cs="Times New Roman"/>
          <w:b/>
          <w:bCs/>
          <w:color w:val="000000"/>
          <w:sz w:val="28"/>
          <w:szCs w:val="28"/>
          <w:lang w:bidi="ru-RU"/>
        </w:rPr>
      </w:pPr>
      <w:r w:rsidRPr="006E08C9">
        <w:rPr>
          <w:rFonts w:ascii="Times New Roman" w:eastAsia="Times New Roman" w:hAnsi="Times New Roman" w:cs="Times New Roman"/>
          <w:b/>
          <w:bCs/>
          <w:color w:val="000000"/>
          <w:sz w:val="28"/>
          <w:szCs w:val="28"/>
          <w:lang w:bidi="ru-RU"/>
        </w:rPr>
        <w:t>по выбору общественной территории муниципального образования</w:t>
      </w:r>
    </w:p>
    <w:p w:rsidR="006E08C9" w:rsidRDefault="006E08C9" w:rsidP="006E08C9">
      <w:pPr>
        <w:widowControl w:val="0"/>
        <w:spacing w:after="0" w:line="320" w:lineRule="exact"/>
        <w:jc w:val="center"/>
        <w:rPr>
          <w:rFonts w:ascii="Times New Roman" w:eastAsia="Times New Roman" w:hAnsi="Times New Roman" w:cs="Times New Roman"/>
          <w:b/>
          <w:bCs/>
          <w:color w:val="000000"/>
          <w:sz w:val="28"/>
          <w:szCs w:val="28"/>
          <w:lang w:bidi="ru-RU"/>
        </w:rPr>
      </w:pPr>
      <w:r w:rsidRPr="006E08C9">
        <w:rPr>
          <w:rFonts w:ascii="Times New Roman" w:eastAsia="Times New Roman" w:hAnsi="Times New Roman" w:cs="Times New Roman"/>
          <w:b/>
          <w:bCs/>
          <w:color w:val="000000"/>
          <w:sz w:val="28"/>
          <w:szCs w:val="28"/>
          <w:lang w:bidi="ru-RU"/>
        </w:rPr>
        <w:t xml:space="preserve"> «Гунибский район» для участия во Всероссийском конкурсе по отбору лучших проектов в сфере создания комфортной городской среды в малых городах и исторических поселениях</w:t>
      </w:r>
    </w:p>
    <w:p w:rsidR="00F964D8" w:rsidRPr="006E08C9" w:rsidRDefault="00F964D8" w:rsidP="006E08C9">
      <w:pPr>
        <w:widowControl w:val="0"/>
        <w:spacing w:after="0" w:line="320" w:lineRule="exact"/>
        <w:jc w:val="center"/>
        <w:rPr>
          <w:rFonts w:ascii="Times New Roman" w:eastAsia="Times New Roman" w:hAnsi="Times New Roman" w:cs="Times New Roman"/>
          <w:b/>
          <w:bCs/>
          <w:color w:val="000000"/>
          <w:sz w:val="28"/>
          <w:szCs w:val="28"/>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90"/>
        <w:gridCol w:w="5270"/>
        <w:gridCol w:w="4341"/>
      </w:tblGrid>
      <w:tr w:rsidR="006E08C9" w:rsidRPr="006E08C9" w:rsidTr="00C0217B">
        <w:tblPrEx>
          <w:tblCellMar>
            <w:top w:w="0" w:type="dxa"/>
            <w:bottom w:w="0" w:type="dxa"/>
          </w:tblCellMar>
        </w:tblPrEx>
        <w:trPr>
          <w:trHeight w:val="648"/>
          <w:jc w:val="center"/>
        </w:trPr>
        <w:tc>
          <w:tcPr>
            <w:tcW w:w="590" w:type="dxa"/>
            <w:tcBorders>
              <w:top w:val="single" w:sz="4" w:space="0" w:color="auto"/>
              <w:left w:val="single" w:sz="4" w:space="0" w:color="auto"/>
            </w:tcBorders>
            <w:shd w:val="clear" w:color="auto" w:fill="FFFFFF"/>
            <w:vAlign w:val="center"/>
          </w:tcPr>
          <w:p w:rsidR="006E08C9" w:rsidRPr="006E08C9" w:rsidRDefault="006E08C9" w:rsidP="00737427">
            <w:pPr>
              <w:widowControl w:val="0"/>
              <w:spacing w:after="0" w:line="280" w:lineRule="exact"/>
              <w:jc w:val="center"/>
              <w:rPr>
                <w:rFonts w:ascii="Times New Roman" w:eastAsia="Times New Roman" w:hAnsi="Times New Roman" w:cs="Times New Roman"/>
                <w:color w:val="000000"/>
                <w:sz w:val="24"/>
                <w:szCs w:val="24"/>
                <w:lang w:bidi="ru-RU"/>
              </w:rPr>
            </w:pPr>
            <w:r w:rsidRPr="00737427">
              <w:rPr>
                <w:rFonts w:ascii="Times New Roman" w:eastAsia="Times New Roman" w:hAnsi="Times New Roman" w:cs="Times New Roman"/>
                <w:color w:val="000000"/>
                <w:sz w:val="24"/>
                <w:szCs w:val="24"/>
                <w:lang w:bidi="ru-RU"/>
              </w:rPr>
              <w:t>№</w:t>
            </w:r>
          </w:p>
          <w:p w:rsidR="006E08C9" w:rsidRPr="006E08C9" w:rsidRDefault="006E08C9" w:rsidP="00737427">
            <w:pPr>
              <w:widowControl w:val="0"/>
              <w:spacing w:before="60" w:after="0" w:line="280" w:lineRule="exact"/>
              <w:jc w:val="center"/>
              <w:rPr>
                <w:rFonts w:ascii="Times New Roman" w:eastAsia="Times New Roman" w:hAnsi="Times New Roman" w:cs="Times New Roman"/>
                <w:color w:val="000000"/>
                <w:sz w:val="24"/>
                <w:szCs w:val="24"/>
                <w:lang w:bidi="ru-RU"/>
              </w:rPr>
            </w:pPr>
            <w:r w:rsidRPr="00737427">
              <w:rPr>
                <w:rFonts w:ascii="Times New Roman" w:eastAsia="Times New Roman" w:hAnsi="Times New Roman" w:cs="Times New Roman"/>
                <w:color w:val="000000"/>
                <w:sz w:val="24"/>
                <w:szCs w:val="24"/>
                <w:lang w:bidi="ru-RU"/>
              </w:rPr>
              <w:t>п/п</w:t>
            </w:r>
          </w:p>
        </w:tc>
        <w:tc>
          <w:tcPr>
            <w:tcW w:w="5270" w:type="dxa"/>
            <w:tcBorders>
              <w:top w:val="single" w:sz="4" w:space="0" w:color="auto"/>
              <w:left w:val="single" w:sz="4" w:space="0" w:color="auto"/>
            </w:tcBorders>
            <w:shd w:val="clear" w:color="auto" w:fill="FFFFFF"/>
            <w:vAlign w:val="center"/>
          </w:tcPr>
          <w:p w:rsidR="006E08C9" w:rsidRPr="006E08C9" w:rsidRDefault="006E08C9" w:rsidP="00737427">
            <w:pPr>
              <w:widowControl w:val="0"/>
              <w:spacing w:after="0" w:line="324" w:lineRule="exact"/>
              <w:jc w:val="center"/>
              <w:rPr>
                <w:rFonts w:ascii="Times New Roman" w:eastAsia="Times New Roman" w:hAnsi="Times New Roman" w:cs="Times New Roman"/>
                <w:color w:val="000000"/>
                <w:sz w:val="24"/>
                <w:szCs w:val="24"/>
                <w:lang w:bidi="ru-RU"/>
              </w:rPr>
            </w:pPr>
            <w:r w:rsidRPr="00737427">
              <w:rPr>
                <w:rFonts w:ascii="Times New Roman" w:eastAsia="Times New Roman" w:hAnsi="Times New Roman" w:cs="Times New Roman"/>
                <w:color w:val="000000"/>
                <w:sz w:val="24"/>
                <w:szCs w:val="24"/>
                <w:lang w:bidi="ru-RU"/>
              </w:rPr>
              <w:t>Наименование и адресный ориентир общественной территории</w:t>
            </w:r>
          </w:p>
        </w:tc>
        <w:tc>
          <w:tcPr>
            <w:tcW w:w="4341" w:type="dxa"/>
            <w:tcBorders>
              <w:top w:val="single" w:sz="4" w:space="0" w:color="auto"/>
              <w:left w:val="single" w:sz="4" w:space="0" w:color="auto"/>
              <w:right w:val="single" w:sz="4" w:space="0" w:color="auto"/>
            </w:tcBorders>
            <w:shd w:val="clear" w:color="auto" w:fill="FFFFFF"/>
            <w:vAlign w:val="center"/>
          </w:tcPr>
          <w:p w:rsidR="006E08C9" w:rsidRPr="006E08C9" w:rsidRDefault="006E08C9" w:rsidP="00737427">
            <w:pPr>
              <w:widowControl w:val="0"/>
              <w:spacing w:after="0" w:line="280" w:lineRule="exact"/>
              <w:jc w:val="center"/>
              <w:rPr>
                <w:rFonts w:ascii="Times New Roman" w:eastAsia="Times New Roman" w:hAnsi="Times New Roman" w:cs="Times New Roman"/>
                <w:color w:val="000000"/>
                <w:sz w:val="24"/>
                <w:szCs w:val="24"/>
                <w:lang w:bidi="ru-RU"/>
              </w:rPr>
            </w:pPr>
            <w:r w:rsidRPr="00737427">
              <w:rPr>
                <w:rFonts w:ascii="Times New Roman" w:eastAsia="Times New Roman" w:hAnsi="Times New Roman" w:cs="Times New Roman"/>
                <w:color w:val="000000"/>
                <w:sz w:val="24"/>
                <w:szCs w:val="24"/>
                <w:lang w:bidi="ru-RU"/>
              </w:rPr>
              <w:t>Обоснование</w:t>
            </w:r>
          </w:p>
        </w:tc>
      </w:tr>
      <w:tr w:rsidR="006E08C9" w:rsidRPr="006E08C9" w:rsidTr="00737427">
        <w:tblPrEx>
          <w:tblCellMar>
            <w:top w:w="0" w:type="dxa"/>
            <w:bottom w:w="0" w:type="dxa"/>
          </w:tblCellMar>
        </w:tblPrEx>
        <w:trPr>
          <w:trHeight w:val="227"/>
          <w:jc w:val="center"/>
        </w:trPr>
        <w:tc>
          <w:tcPr>
            <w:tcW w:w="590" w:type="dxa"/>
            <w:tcBorders>
              <w:top w:val="single" w:sz="4" w:space="0" w:color="auto"/>
              <w:left w:val="single" w:sz="4" w:space="0" w:color="auto"/>
            </w:tcBorders>
            <w:shd w:val="clear" w:color="auto" w:fill="FFFFFF"/>
            <w:vAlign w:val="center"/>
          </w:tcPr>
          <w:p w:rsidR="006E08C9" w:rsidRPr="006E08C9" w:rsidRDefault="00737427" w:rsidP="00737427">
            <w:pPr>
              <w:widowControl w:val="0"/>
              <w:spacing w:after="0" w:line="240" w:lineRule="auto"/>
              <w:jc w:val="center"/>
              <w:rPr>
                <w:rFonts w:ascii="Times New Roman" w:eastAsia="Microsoft Sans Serif" w:hAnsi="Times New Roman" w:cs="Times New Roman"/>
                <w:color w:val="000000"/>
                <w:lang w:bidi="ru-RU"/>
              </w:rPr>
            </w:pPr>
            <w:r w:rsidRPr="00737427">
              <w:rPr>
                <w:rFonts w:ascii="Times New Roman" w:eastAsia="Microsoft Sans Serif" w:hAnsi="Times New Roman" w:cs="Times New Roman"/>
                <w:color w:val="000000"/>
                <w:lang w:bidi="ru-RU"/>
              </w:rPr>
              <w:t>1</w:t>
            </w:r>
          </w:p>
        </w:tc>
        <w:tc>
          <w:tcPr>
            <w:tcW w:w="5270" w:type="dxa"/>
            <w:tcBorders>
              <w:top w:val="single" w:sz="4" w:space="0" w:color="auto"/>
              <w:left w:val="single" w:sz="4" w:space="0" w:color="auto"/>
            </w:tcBorders>
            <w:shd w:val="clear" w:color="auto" w:fill="FFFFFF"/>
            <w:vAlign w:val="center"/>
          </w:tcPr>
          <w:p w:rsidR="006E08C9" w:rsidRPr="006E08C9" w:rsidRDefault="006E08C9" w:rsidP="00737427">
            <w:pPr>
              <w:widowControl w:val="0"/>
              <w:spacing w:after="0" w:line="210" w:lineRule="exact"/>
              <w:jc w:val="center"/>
              <w:rPr>
                <w:rFonts w:ascii="Times New Roman" w:eastAsia="Times New Roman" w:hAnsi="Times New Roman" w:cs="Times New Roman"/>
                <w:color w:val="000000"/>
                <w:lang w:bidi="ru-RU"/>
              </w:rPr>
            </w:pPr>
            <w:r w:rsidRPr="00737427">
              <w:rPr>
                <w:rFonts w:ascii="Times New Roman" w:eastAsia="Times New Roman" w:hAnsi="Times New Roman" w:cs="Times New Roman"/>
                <w:color w:val="000000"/>
                <w:lang w:bidi="ru-RU"/>
              </w:rPr>
              <w:t>2</w:t>
            </w:r>
          </w:p>
        </w:tc>
        <w:tc>
          <w:tcPr>
            <w:tcW w:w="4341" w:type="dxa"/>
            <w:tcBorders>
              <w:top w:val="single" w:sz="4" w:space="0" w:color="auto"/>
              <w:left w:val="single" w:sz="4" w:space="0" w:color="auto"/>
              <w:right w:val="single" w:sz="4" w:space="0" w:color="auto"/>
            </w:tcBorders>
            <w:shd w:val="clear" w:color="auto" w:fill="FFFFFF"/>
            <w:vAlign w:val="center"/>
          </w:tcPr>
          <w:p w:rsidR="006E08C9" w:rsidRPr="006E08C9" w:rsidRDefault="006E08C9" w:rsidP="00737427">
            <w:pPr>
              <w:widowControl w:val="0"/>
              <w:spacing w:after="0" w:line="210" w:lineRule="exact"/>
              <w:jc w:val="center"/>
              <w:rPr>
                <w:rFonts w:ascii="Times New Roman" w:eastAsia="Times New Roman" w:hAnsi="Times New Roman" w:cs="Times New Roman"/>
                <w:color w:val="000000"/>
                <w:lang w:bidi="ru-RU"/>
              </w:rPr>
            </w:pPr>
            <w:r w:rsidRPr="00737427">
              <w:rPr>
                <w:rFonts w:ascii="Times New Roman" w:eastAsia="Times New Roman" w:hAnsi="Times New Roman" w:cs="Times New Roman"/>
                <w:color w:val="000000"/>
                <w:lang w:bidi="ru-RU"/>
              </w:rPr>
              <w:t>3</w:t>
            </w:r>
          </w:p>
        </w:tc>
      </w:tr>
      <w:tr w:rsidR="006E08C9" w:rsidRPr="006E08C9" w:rsidTr="00880A45">
        <w:tblPrEx>
          <w:tblCellMar>
            <w:top w:w="0" w:type="dxa"/>
            <w:bottom w:w="0" w:type="dxa"/>
          </w:tblCellMar>
        </w:tblPrEx>
        <w:trPr>
          <w:trHeight w:val="227"/>
          <w:jc w:val="center"/>
        </w:trPr>
        <w:tc>
          <w:tcPr>
            <w:tcW w:w="590" w:type="dxa"/>
            <w:tcBorders>
              <w:top w:val="single" w:sz="4" w:space="0" w:color="auto"/>
              <w:left w:val="single" w:sz="4" w:space="0" w:color="auto"/>
              <w:bottom w:val="single" w:sz="4" w:space="0" w:color="auto"/>
            </w:tcBorders>
            <w:shd w:val="clear" w:color="auto" w:fill="FFFFFF"/>
          </w:tcPr>
          <w:p w:rsidR="006E08C9" w:rsidRPr="006E08C9" w:rsidRDefault="006E08C9" w:rsidP="006E08C9">
            <w:pPr>
              <w:widowControl w:val="0"/>
              <w:spacing w:after="0" w:line="240" w:lineRule="auto"/>
              <w:jc w:val="center"/>
              <w:rPr>
                <w:rFonts w:ascii="Microsoft Sans Serif" w:eastAsia="Microsoft Sans Serif" w:hAnsi="Microsoft Sans Serif" w:cs="Microsoft Sans Serif"/>
                <w:color w:val="000000"/>
                <w:sz w:val="24"/>
                <w:szCs w:val="24"/>
                <w:lang w:bidi="ru-RU"/>
              </w:rPr>
            </w:pPr>
          </w:p>
        </w:tc>
        <w:tc>
          <w:tcPr>
            <w:tcW w:w="5270" w:type="dxa"/>
            <w:tcBorders>
              <w:top w:val="single" w:sz="4" w:space="0" w:color="auto"/>
              <w:left w:val="single" w:sz="4" w:space="0" w:color="auto"/>
              <w:bottom w:val="single" w:sz="4" w:space="0" w:color="auto"/>
            </w:tcBorders>
            <w:shd w:val="clear" w:color="auto" w:fill="FFFFFF"/>
          </w:tcPr>
          <w:p w:rsidR="006E08C9" w:rsidRPr="006E08C9" w:rsidRDefault="006E08C9" w:rsidP="006E08C9">
            <w:pPr>
              <w:widowControl w:val="0"/>
              <w:spacing w:after="0" w:line="240" w:lineRule="auto"/>
              <w:jc w:val="center"/>
              <w:rPr>
                <w:rFonts w:ascii="Microsoft Sans Serif" w:eastAsia="Microsoft Sans Serif" w:hAnsi="Microsoft Sans Serif" w:cs="Microsoft Sans Serif"/>
                <w:color w:val="000000"/>
                <w:sz w:val="24"/>
                <w:szCs w:val="24"/>
                <w:lang w:bidi="ru-RU"/>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6E08C9" w:rsidRPr="006E08C9" w:rsidRDefault="006E08C9" w:rsidP="006E08C9">
            <w:pPr>
              <w:widowControl w:val="0"/>
              <w:spacing w:after="0" w:line="240" w:lineRule="auto"/>
              <w:jc w:val="center"/>
              <w:rPr>
                <w:rFonts w:ascii="Microsoft Sans Serif" w:eastAsia="Microsoft Sans Serif" w:hAnsi="Microsoft Sans Serif" w:cs="Microsoft Sans Serif"/>
                <w:color w:val="000000"/>
                <w:sz w:val="24"/>
                <w:szCs w:val="24"/>
                <w:lang w:bidi="ru-RU"/>
              </w:rPr>
            </w:pPr>
          </w:p>
        </w:tc>
      </w:tr>
      <w:tr w:rsidR="00737427" w:rsidRPr="006E08C9" w:rsidTr="00880A45">
        <w:tblPrEx>
          <w:tblCellMar>
            <w:top w:w="0" w:type="dxa"/>
            <w:bottom w:w="0" w:type="dxa"/>
          </w:tblCellMar>
        </w:tblPrEx>
        <w:trPr>
          <w:trHeight w:val="227"/>
          <w:jc w:val="center"/>
        </w:trPr>
        <w:tc>
          <w:tcPr>
            <w:tcW w:w="590" w:type="dxa"/>
            <w:tcBorders>
              <w:top w:val="single" w:sz="4" w:space="0" w:color="auto"/>
              <w:left w:val="single" w:sz="4" w:space="0" w:color="auto"/>
              <w:bottom w:val="single" w:sz="4" w:space="0" w:color="auto"/>
            </w:tcBorders>
            <w:shd w:val="clear" w:color="auto" w:fill="FFFFFF"/>
          </w:tcPr>
          <w:p w:rsidR="00737427" w:rsidRPr="006E08C9" w:rsidRDefault="00737427" w:rsidP="006E08C9">
            <w:pPr>
              <w:widowControl w:val="0"/>
              <w:spacing w:after="0" w:line="240" w:lineRule="auto"/>
              <w:jc w:val="center"/>
              <w:rPr>
                <w:rFonts w:ascii="Microsoft Sans Serif" w:eastAsia="Microsoft Sans Serif" w:hAnsi="Microsoft Sans Serif" w:cs="Microsoft Sans Serif"/>
                <w:color w:val="000000"/>
                <w:sz w:val="24"/>
                <w:szCs w:val="24"/>
                <w:lang w:bidi="ru-RU"/>
              </w:rPr>
            </w:pPr>
          </w:p>
        </w:tc>
        <w:tc>
          <w:tcPr>
            <w:tcW w:w="5270" w:type="dxa"/>
            <w:tcBorders>
              <w:top w:val="single" w:sz="4" w:space="0" w:color="auto"/>
              <w:left w:val="single" w:sz="4" w:space="0" w:color="auto"/>
              <w:bottom w:val="single" w:sz="4" w:space="0" w:color="auto"/>
            </w:tcBorders>
            <w:shd w:val="clear" w:color="auto" w:fill="FFFFFF"/>
          </w:tcPr>
          <w:p w:rsidR="00737427" w:rsidRPr="006E08C9" w:rsidRDefault="00737427" w:rsidP="006E08C9">
            <w:pPr>
              <w:widowControl w:val="0"/>
              <w:spacing w:after="0" w:line="240" w:lineRule="auto"/>
              <w:jc w:val="center"/>
              <w:rPr>
                <w:rFonts w:ascii="Microsoft Sans Serif" w:eastAsia="Microsoft Sans Serif" w:hAnsi="Microsoft Sans Serif" w:cs="Microsoft Sans Serif"/>
                <w:color w:val="000000"/>
                <w:sz w:val="24"/>
                <w:szCs w:val="24"/>
                <w:lang w:bidi="ru-RU"/>
              </w:rPr>
            </w:pPr>
          </w:p>
        </w:tc>
        <w:tc>
          <w:tcPr>
            <w:tcW w:w="4341" w:type="dxa"/>
            <w:tcBorders>
              <w:top w:val="single" w:sz="4" w:space="0" w:color="auto"/>
              <w:left w:val="single" w:sz="4" w:space="0" w:color="auto"/>
              <w:bottom w:val="single" w:sz="4" w:space="0" w:color="auto"/>
              <w:right w:val="single" w:sz="4" w:space="0" w:color="auto"/>
            </w:tcBorders>
            <w:shd w:val="clear" w:color="auto" w:fill="FFFFFF"/>
          </w:tcPr>
          <w:p w:rsidR="00737427" w:rsidRPr="006E08C9" w:rsidRDefault="00737427" w:rsidP="006E08C9">
            <w:pPr>
              <w:widowControl w:val="0"/>
              <w:spacing w:after="0" w:line="240" w:lineRule="auto"/>
              <w:jc w:val="center"/>
              <w:rPr>
                <w:rFonts w:ascii="Microsoft Sans Serif" w:eastAsia="Microsoft Sans Serif" w:hAnsi="Microsoft Sans Serif" w:cs="Microsoft Sans Serif"/>
                <w:color w:val="000000"/>
                <w:sz w:val="24"/>
                <w:szCs w:val="24"/>
                <w:lang w:bidi="ru-RU"/>
              </w:rPr>
            </w:pPr>
          </w:p>
        </w:tc>
      </w:tr>
    </w:tbl>
    <w:p w:rsidR="006E08C9" w:rsidRDefault="006E08C9" w:rsidP="00C0217B">
      <w:pPr>
        <w:widowControl w:val="0"/>
        <w:spacing w:after="0" w:line="320" w:lineRule="exact"/>
        <w:ind w:firstLine="709"/>
        <w:jc w:val="both"/>
        <w:rPr>
          <w:rFonts w:ascii="Times New Roman" w:eastAsia="Times New Roman" w:hAnsi="Times New Roman" w:cs="Times New Roman"/>
          <w:color w:val="000000"/>
          <w:sz w:val="28"/>
          <w:szCs w:val="28"/>
          <w:lang w:bidi="ru-RU"/>
        </w:rPr>
      </w:pPr>
      <w:r w:rsidRPr="006E08C9">
        <w:rPr>
          <w:rFonts w:ascii="Times New Roman" w:eastAsia="Times New Roman" w:hAnsi="Times New Roman" w:cs="Times New Roman"/>
          <w:color w:val="000000"/>
          <w:sz w:val="28"/>
          <w:szCs w:val="28"/>
          <w:lang w:bidi="ru-RU"/>
        </w:rPr>
        <w:t>Фамилия, имя, отчество гражданина либо представителя организации (реквизиты документа, удостоверяющего полномочия представителя заинтересованного лица - №</w:t>
      </w:r>
      <w:r w:rsidR="00880A45">
        <w:rPr>
          <w:rFonts w:ascii="Times New Roman" w:eastAsia="Times New Roman" w:hAnsi="Times New Roman" w:cs="Times New Roman"/>
          <w:color w:val="000000"/>
          <w:sz w:val="28"/>
          <w:szCs w:val="28"/>
          <w:lang w:bidi="ru-RU"/>
        </w:rPr>
        <w:t> </w:t>
      </w:r>
      <w:r w:rsidRPr="006E08C9">
        <w:rPr>
          <w:rFonts w:ascii="Times New Roman" w:eastAsia="Times New Roman" w:hAnsi="Times New Roman" w:cs="Times New Roman"/>
          <w:color w:val="000000"/>
          <w:sz w:val="28"/>
          <w:szCs w:val="28"/>
          <w:lang w:bidi="ru-RU"/>
        </w:rPr>
        <w:t>и дата общего собрания коллектива организации)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7092"/>
      </w:tblGrid>
      <w:tr w:rsidR="00893738" w:rsidTr="00880A45">
        <w:tc>
          <w:tcPr>
            <w:tcW w:w="10348" w:type="dxa"/>
            <w:gridSpan w:val="2"/>
            <w:tcBorders>
              <w:bottom w:val="single" w:sz="4" w:space="0" w:color="auto"/>
            </w:tcBorders>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p>
        </w:tc>
      </w:tr>
      <w:tr w:rsidR="00893738" w:rsidTr="00737427">
        <w:tc>
          <w:tcPr>
            <w:tcW w:w="10348" w:type="dxa"/>
            <w:gridSpan w:val="2"/>
            <w:tcBorders>
              <w:top w:val="single" w:sz="4" w:space="0" w:color="auto"/>
              <w:bottom w:val="single" w:sz="4" w:space="0" w:color="auto"/>
            </w:tcBorders>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p>
        </w:tc>
      </w:tr>
      <w:tr w:rsidR="00737427" w:rsidTr="00737427">
        <w:tc>
          <w:tcPr>
            <w:tcW w:w="10348" w:type="dxa"/>
            <w:gridSpan w:val="2"/>
            <w:tcBorders>
              <w:top w:val="single" w:sz="4" w:space="0" w:color="auto"/>
            </w:tcBorders>
          </w:tcPr>
          <w:p w:rsidR="00737427" w:rsidRDefault="00737427" w:rsidP="006E08C9">
            <w:pPr>
              <w:widowControl w:val="0"/>
              <w:spacing w:line="320" w:lineRule="exact"/>
              <w:jc w:val="both"/>
              <w:rPr>
                <w:rFonts w:ascii="Times New Roman" w:eastAsia="Times New Roman" w:hAnsi="Times New Roman" w:cs="Times New Roman"/>
                <w:color w:val="000000"/>
                <w:sz w:val="28"/>
                <w:szCs w:val="28"/>
                <w:lang w:bidi="ru-RU"/>
              </w:rPr>
            </w:pPr>
          </w:p>
        </w:tc>
      </w:tr>
      <w:tr w:rsidR="00893738" w:rsidTr="009F438B">
        <w:tc>
          <w:tcPr>
            <w:tcW w:w="3256" w:type="dxa"/>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r w:rsidRPr="00893738">
              <w:rPr>
                <w:rFonts w:ascii="Times New Roman" w:eastAsia="Times New Roman" w:hAnsi="Times New Roman" w:cs="Times New Roman"/>
                <w:color w:val="000000"/>
                <w:sz w:val="28"/>
                <w:szCs w:val="28"/>
                <w:lang w:bidi="ru-RU"/>
              </w:rPr>
              <w:t>Адрес места жительства</w:t>
            </w:r>
          </w:p>
        </w:tc>
        <w:tc>
          <w:tcPr>
            <w:tcW w:w="7092" w:type="dxa"/>
            <w:tcBorders>
              <w:bottom w:val="single" w:sz="4" w:space="0" w:color="auto"/>
            </w:tcBorders>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p>
        </w:tc>
      </w:tr>
      <w:tr w:rsidR="00893738" w:rsidTr="009F438B">
        <w:tc>
          <w:tcPr>
            <w:tcW w:w="10348" w:type="dxa"/>
            <w:gridSpan w:val="2"/>
            <w:tcBorders>
              <w:top w:val="single" w:sz="4" w:space="0" w:color="auto"/>
              <w:bottom w:val="single" w:sz="4" w:space="0" w:color="auto"/>
            </w:tcBorders>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p>
        </w:tc>
      </w:tr>
      <w:tr w:rsidR="00893738" w:rsidTr="00880A45">
        <w:tc>
          <w:tcPr>
            <w:tcW w:w="10348" w:type="dxa"/>
            <w:gridSpan w:val="2"/>
            <w:tcBorders>
              <w:top w:val="single" w:sz="4" w:space="0" w:color="auto"/>
            </w:tcBorders>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p>
        </w:tc>
      </w:tr>
      <w:tr w:rsidR="00893738" w:rsidTr="00880A45">
        <w:tc>
          <w:tcPr>
            <w:tcW w:w="3256" w:type="dxa"/>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r w:rsidRPr="00893738">
              <w:rPr>
                <w:rFonts w:ascii="Times New Roman" w:eastAsia="Times New Roman" w:hAnsi="Times New Roman" w:cs="Times New Roman"/>
                <w:color w:val="000000"/>
                <w:sz w:val="28"/>
                <w:szCs w:val="28"/>
                <w:lang w:bidi="ru-RU"/>
              </w:rPr>
              <w:t>Личная подпись и дата</w:t>
            </w:r>
          </w:p>
        </w:tc>
        <w:tc>
          <w:tcPr>
            <w:tcW w:w="7092" w:type="dxa"/>
            <w:tcBorders>
              <w:bottom w:val="single" w:sz="4" w:space="0" w:color="auto"/>
            </w:tcBorders>
          </w:tcPr>
          <w:p w:rsidR="00893738" w:rsidRDefault="00893738" w:rsidP="006E08C9">
            <w:pPr>
              <w:widowControl w:val="0"/>
              <w:spacing w:line="320" w:lineRule="exact"/>
              <w:jc w:val="both"/>
              <w:rPr>
                <w:rFonts w:ascii="Times New Roman" w:eastAsia="Times New Roman" w:hAnsi="Times New Roman" w:cs="Times New Roman"/>
                <w:color w:val="000000"/>
                <w:sz w:val="28"/>
                <w:szCs w:val="28"/>
                <w:lang w:bidi="ru-RU"/>
              </w:rPr>
            </w:pPr>
          </w:p>
        </w:tc>
      </w:tr>
    </w:tbl>
    <w:p w:rsidR="006E08C9" w:rsidRPr="006E08C9" w:rsidRDefault="006E08C9" w:rsidP="006E08C9">
      <w:pPr>
        <w:widowControl w:val="0"/>
        <w:spacing w:after="0" w:line="240" w:lineRule="auto"/>
        <w:rPr>
          <w:rFonts w:ascii="Microsoft Sans Serif" w:eastAsia="Microsoft Sans Serif" w:hAnsi="Microsoft Sans Serif" w:cs="Microsoft Sans Serif"/>
          <w:color w:val="000000"/>
          <w:sz w:val="2"/>
          <w:szCs w:val="2"/>
          <w:lang w:bidi="ru-RU"/>
        </w:rPr>
      </w:pPr>
    </w:p>
    <w:p w:rsidR="006E08C9" w:rsidRPr="006E08C9" w:rsidRDefault="006E08C9" w:rsidP="006E08C9">
      <w:pPr>
        <w:widowControl w:val="0"/>
        <w:spacing w:after="0" w:line="240" w:lineRule="auto"/>
        <w:rPr>
          <w:rFonts w:ascii="Microsoft Sans Serif" w:eastAsia="Microsoft Sans Serif" w:hAnsi="Microsoft Sans Serif" w:cs="Microsoft Sans Serif"/>
          <w:color w:val="000000"/>
          <w:sz w:val="2"/>
          <w:szCs w:val="2"/>
          <w:lang w:bidi="ru-RU"/>
        </w:rPr>
      </w:pPr>
    </w:p>
    <w:p w:rsidR="006E08C9" w:rsidRPr="006E08C9" w:rsidRDefault="006E08C9" w:rsidP="006E08C9">
      <w:pPr>
        <w:widowControl w:val="0"/>
        <w:spacing w:after="0" w:line="240" w:lineRule="auto"/>
        <w:ind w:firstLine="760"/>
        <w:jc w:val="both"/>
        <w:rPr>
          <w:rFonts w:ascii="Times New Roman" w:eastAsia="Times New Roman" w:hAnsi="Times New Roman" w:cs="Times New Roman"/>
          <w:color w:val="000000"/>
          <w:sz w:val="28"/>
          <w:szCs w:val="28"/>
          <w:lang w:bidi="ru-RU"/>
        </w:rPr>
      </w:pPr>
    </w:p>
    <w:p w:rsidR="006E08C9" w:rsidRPr="006E08C9" w:rsidRDefault="006E08C9" w:rsidP="006E08C9">
      <w:pPr>
        <w:widowControl w:val="0"/>
        <w:spacing w:after="0" w:line="320" w:lineRule="exact"/>
        <w:ind w:firstLine="760"/>
        <w:jc w:val="both"/>
        <w:rPr>
          <w:rFonts w:ascii="Times New Roman" w:eastAsia="Times New Roman" w:hAnsi="Times New Roman" w:cs="Times New Roman"/>
          <w:color w:val="000000"/>
          <w:sz w:val="28"/>
          <w:szCs w:val="28"/>
          <w:lang w:bidi="ru-RU"/>
        </w:rPr>
      </w:pPr>
      <w:r w:rsidRPr="006E08C9">
        <w:rPr>
          <w:rFonts w:ascii="Times New Roman" w:eastAsia="Times New Roman" w:hAnsi="Times New Roman" w:cs="Times New Roman"/>
          <w:color w:val="000000"/>
          <w:sz w:val="28"/>
          <w:szCs w:val="28"/>
          <w:lang w:bidi="ru-RU"/>
        </w:rPr>
        <w:t>Даю согласие на обработку моих персональных данных в целях рассмотрения Предложения по выбору общественной территории муниципального образования «Гунибский район» для участия во Всероссийском конкурсе по отбору лучших проектов в сфере создания комфортной городской среды в малых городах и исторических поселениях в соответствии с действующим законодательством.</w:t>
      </w:r>
    </w:p>
    <w:p w:rsidR="006E08C9" w:rsidRPr="006E08C9" w:rsidRDefault="006E08C9" w:rsidP="006E08C9">
      <w:pPr>
        <w:widowControl w:val="0"/>
        <w:spacing w:after="0" w:line="320" w:lineRule="exact"/>
        <w:ind w:firstLine="760"/>
        <w:jc w:val="both"/>
        <w:rPr>
          <w:rFonts w:ascii="Times New Roman" w:eastAsia="Times New Roman" w:hAnsi="Times New Roman" w:cs="Times New Roman"/>
          <w:color w:val="000000"/>
          <w:sz w:val="28"/>
          <w:szCs w:val="28"/>
          <w:lang w:bidi="ru-RU"/>
        </w:rPr>
      </w:pPr>
      <w:r w:rsidRPr="006E08C9">
        <w:rPr>
          <w:rFonts w:ascii="Times New Roman" w:eastAsia="Times New Roman" w:hAnsi="Times New Roman" w:cs="Times New Roman"/>
          <w:color w:val="000000"/>
          <w:sz w:val="28"/>
          <w:szCs w:val="28"/>
          <w:lang w:bidi="ru-RU"/>
        </w:rPr>
        <w:t>Персональные данные, в отношении</w:t>
      </w:r>
      <w:bookmarkStart w:id="1" w:name="_GoBack"/>
      <w:bookmarkEnd w:id="1"/>
      <w:r w:rsidRPr="006E08C9">
        <w:rPr>
          <w:rFonts w:ascii="Times New Roman" w:eastAsia="Times New Roman" w:hAnsi="Times New Roman" w:cs="Times New Roman"/>
          <w:color w:val="000000"/>
          <w:sz w:val="28"/>
          <w:szCs w:val="28"/>
          <w:lang w:bidi="ru-RU"/>
        </w:rPr>
        <w:t xml:space="preserve"> которых дается настоящее согласие, включают данные, указанные в настоящих предложениях. Действия с персональными данными включают в себя: обработку (сбор, систематизацию, накопление, хранение, уточнение, обновление, изменение), использование, распространение, обеспечение, блокирование, уничтожение. Обработка персональных данных: автоматизация с использованием средств вычислительной техники, без использования средств автоматизации. Согласие действует с момента подачи данного Предложения по выбору общественной территории муниципального образования «Гунибский район» для участия во Всероссийском конкурсе по отбору лучших проектов в сфере создания комфортной городской среды в малых городах и исторических поселениях до моего письменного отзыва данного согласия.</w:t>
      </w:r>
    </w:p>
    <w:p w:rsidR="00CD5907" w:rsidRDefault="00CD5907">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F964D8" w:rsidRPr="006E08C9" w:rsidRDefault="00F964D8"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lastRenderedPageBreak/>
        <w:t xml:space="preserve">Приложение № </w:t>
      </w:r>
      <w:r>
        <w:rPr>
          <w:rFonts w:ascii="Times New Roman" w:eastAsia="Times New Roman" w:hAnsi="Times New Roman" w:cs="Times New Roman"/>
          <w:color w:val="000000"/>
          <w:sz w:val="24"/>
          <w:szCs w:val="24"/>
          <w:lang w:bidi="ru-RU"/>
        </w:rPr>
        <w:t>3</w:t>
      </w:r>
      <w:r w:rsidRPr="006E08C9">
        <w:rPr>
          <w:rFonts w:ascii="Times New Roman" w:eastAsia="Times New Roman" w:hAnsi="Times New Roman" w:cs="Times New Roman"/>
          <w:color w:val="000000"/>
          <w:sz w:val="24"/>
          <w:szCs w:val="24"/>
          <w:lang w:bidi="ru-RU"/>
        </w:rPr>
        <w:t xml:space="preserve"> </w:t>
      </w:r>
    </w:p>
    <w:p w:rsidR="00F964D8" w:rsidRPr="006E08C9" w:rsidRDefault="00F964D8"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 xml:space="preserve">к постановлению администрации </w:t>
      </w:r>
    </w:p>
    <w:p w:rsidR="00F964D8" w:rsidRPr="006E08C9" w:rsidRDefault="00F964D8"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 xml:space="preserve">МО «Гунибский район» </w:t>
      </w:r>
    </w:p>
    <w:p w:rsidR="00F964D8" w:rsidRPr="006E08C9" w:rsidRDefault="00F964D8"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от 11.02.2026 г. №26</w:t>
      </w:r>
    </w:p>
    <w:p w:rsidR="00F964D8" w:rsidRPr="006E08C9" w:rsidRDefault="00F964D8" w:rsidP="00F964D8">
      <w:pPr>
        <w:widowControl w:val="0"/>
        <w:spacing w:after="0" w:line="240" w:lineRule="auto"/>
        <w:ind w:left="4253" w:hanging="24"/>
        <w:jc w:val="right"/>
        <w:rPr>
          <w:rFonts w:ascii="Times New Roman" w:eastAsia="Times New Roman" w:hAnsi="Times New Roman" w:cs="Times New Roman"/>
          <w:color w:val="000000"/>
          <w:sz w:val="24"/>
          <w:szCs w:val="24"/>
          <w:lang w:bidi="ru-RU"/>
        </w:rPr>
      </w:pPr>
    </w:p>
    <w:p w:rsidR="00F964D8" w:rsidRDefault="00F964D8" w:rsidP="00F964D8">
      <w:pPr>
        <w:widowControl w:val="0"/>
        <w:spacing w:after="0" w:line="240" w:lineRule="auto"/>
        <w:jc w:val="right"/>
        <w:rPr>
          <w:rFonts w:ascii="Times New Roman" w:eastAsia="Times New Roman" w:hAnsi="Times New Roman" w:cs="Times New Roman"/>
          <w:color w:val="000000"/>
          <w:sz w:val="24"/>
          <w:szCs w:val="24"/>
          <w:lang w:bidi="ru-RU"/>
        </w:rPr>
      </w:pPr>
      <w:r w:rsidRPr="006E08C9">
        <w:rPr>
          <w:rFonts w:ascii="Times New Roman" w:eastAsia="Times New Roman" w:hAnsi="Times New Roman" w:cs="Times New Roman"/>
          <w:color w:val="000000"/>
          <w:sz w:val="24"/>
          <w:szCs w:val="24"/>
          <w:lang w:bidi="ru-RU"/>
        </w:rPr>
        <w:t>ФОРМА №</w:t>
      </w:r>
      <w:r>
        <w:rPr>
          <w:rFonts w:ascii="Times New Roman" w:eastAsia="Times New Roman" w:hAnsi="Times New Roman" w:cs="Times New Roman"/>
          <w:color w:val="000000"/>
          <w:sz w:val="24"/>
          <w:szCs w:val="24"/>
          <w:lang w:bidi="ru-RU"/>
        </w:rPr>
        <w:t>2</w:t>
      </w:r>
    </w:p>
    <w:p w:rsidR="00F964D8" w:rsidRDefault="00F964D8" w:rsidP="00F964D8">
      <w:pPr>
        <w:widowControl w:val="0"/>
        <w:spacing w:after="0" w:line="240" w:lineRule="auto"/>
        <w:jc w:val="right"/>
        <w:rPr>
          <w:rFonts w:ascii="Times New Roman" w:eastAsia="Times New Roman" w:hAnsi="Times New Roman" w:cs="Times New Roman"/>
          <w:color w:val="000000"/>
          <w:sz w:val="24"/>
          <w:szCs w:val="24"/>
          <w:lang w:bidi="ru-RU"/>
        </w:rPr>
      </w:pPr>
    </w:p>
    <w:p w:rsidR="00F964D8" w:rsidRDefault="00F964D8" w:rsidP="00F964D8">
      <w:pPr>
        <w:widowControl w:val="0"/>
        <w:spacing w:after="0" w:line="240" w:lineRule="auto"/>
        <w:jc w:val="right"/>
        <w:rPr>
          <w:rFonts w:ascii="Times New Roman" w:eastAsia="Times New Roman" w:hAnsi="Times New Roman" w:cs="Times New Roman"/>
          <w:color w:val="000000"/>
          <w:sz w:val="24"/>
          <w:szCs w:val="24"/>
          <w:lang w:bidi="ru-RU"/>
        </w:rPr>
      </w:pPr>
    </w:p>
    <w:p w:rsidR="00F964D8" w:rsidRPr="00F964D8" w:rsidRDefault="00F964D8" w:rsidP="00AE45B3">
      <w:pPr>
        <w:widowControl w:val="0"/>
        <w:tabs>
          <w:tab w:val="left" w:pos="10206"/>
        </w:tabs>
        <w:spacing w:after="0" w:line="240" w:lineRule="auto"/>
        <w:jc w:val="center"/>
        <w:rPr>
          <w:rFonts w:ascii="Times New Roman" w:eastAsia="Times New Roman" w:hAnsi="Times New Roman" w:cs="Times New Roman"/>
          <w:b/>
          <w:bCs/>
          <w:sz w:val="28"/>
          <w:szCs w:val="28"/>
          <w:lang w:bidi="ru-RU"/>
        </w:rPr>
      </w:pPr>
      <w:r w:rsidRPr="00F964D8">
        <w:rPr>
          <w:rFonts w:ascii="Times New Roman" w:eastAsia="Times New Roman" w:hAnsi="Times New Roman" w:cs="Times New Roman"/>
          <w:b/>
          <w:bCs/>
          <w:color w:val="000000"/>
          <w:sz w:val="28"/>
          <w:szCs w:val="28"/>
          <w:lang w:bidi="ru-RU"/>
        </w:rPr>
        <w:t>ПРЕДЛОЖЕНИЕ</w:t>
      </w:r>
    </w:p>
    <w:p w:rsidR="000A1CD3" w:rsidRDefault="00F964D8" w:rsidP="00AE45B3">
      <w:pPr>
        <w:widowControl w:val="0"/>
        <w:tabs>
          <w:tab w:val="left" w:pos="10206"/>
        </w:tabs>
        <w:spacing w:after="0" w:line="240" w:lineRule="auto"/>
        <w:jc w:val="center"/>
        <w:rPr>
          <w:rFonts w:ascii="Times New Roman" w:eastAsia="Microsoft Sans Serif" w:hAnsi="Times New Roman" w:cs="Times New Roman"/>
          <w:b/>
          <w:color w:val="000000"/>
          <w:sz w:val="28"/>
          <w:szCs w:val="28"/>
          <w:lang w:bidi="ru-RU"/>
        </w:rPr>
      </w:pPr>
      <w:r w:rsidRPr="00F964D8">
        <w:rPr>
          <w:rFonts w:ascii="Times New Roman" w:eastAsia="Times New Roman" w:hAnsi="Times New Roman" w:cs="Times New Roman"/>
          <w:b/>
          <w:bCs/>
          <w:color w:val="000000"/>
          <w:sz w:val="28"/>
          <w:szCs w:val="28"/>
          <w:lang w:bidi="ru-RU"/>
        </w:rPr>
        <w:t>по мероприятиям, которые целесообразно реализовать на общественной территории в рамках участия муниципального образования «Гунибский район» во Всероссийском конкурсе по отбору лучших проектов в сфере создания комфортной городской среды в малых городах и</w:t>
      </w:r>
      <w:r>
        <w:rPr>
          <w:rFonts w:ascii="Times New Roman" w:eastAsia="Times New Roman" w:hAnsi="Times New Roman" w:cs="Times New Roman"/>
          <w:b/>
          <w:bCs/>
          <w:color w:val="000000"/>
          <w:sz w:val="28"/>
          <w:szCs w:val="28"/>
          <w:lang w:bidi="ru-RU"/>
        </w:rPr>
        <w:t xml:space="preserve"> </w:t>
      </w:r>
      <w:r w:rsidRPr="00F964D8">
        <w:rPr>
          <w:rFonts w:ascii="Times New Roman" w:eastAsia="Microsoft Sans Serif" w:hAnsi="Times New Roman" w:cs="Times New Roman"/>
          <w:b/>
          <w:color w:val="000000"/>
          <w:sz w:val="28"/>
          <w:szCs w:val="28"/>
          <w:lang w:bidi="ru-RU"/>
        </w:rPr>
        <w:t>исторических поселениях</w:t>
      </w:r>
    </w:p>
    <w:p w:rsidR="00AE45B3" w:rsidRDefault="00AE45B3" w:rsidP="00AE45B3">
      <w:pPr>
        <w:widowControl w:val="0"/>
        <w:tabs>
          <w:tab w:val="left" w:pos="10206"/>
        </w:tabs>
        <w:spacing w:after="0" w:line="240" w:lineRule="auto"/>
        <w:jc w:val="center"/>
        <w:rPr>
          <w:rFonts w:ascii="Times New Roman" w:eastAsia="Times New Roman" w:hAnsi="Times New Roman" w:cs="Times New Roman"/>
          <w:b/>
          <w:color w:val="000000" w:themeColor="text1"/>
          <w:spacing w:val="-6"/>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87"/>
        <w:gridCol w:w="3877"/>
        <w:gridCol w:w="3197"/>
        <w:gridCol w:w="2754"/>
      </w:tblGrid>
      <w:tr w:rsidR="00AC5C9E" w:rsidRPr="00AC5C9E" w:rsidTr="00C0217B">
        <w:tblPrEx>
          <w:tblCellMar>
            <w:top w:w="0" w:type="dxa"/>
            <w:bottom w:w="0" w:type="dxa"/>
          </w:tblCellMar>
        </w:tblPrEx>
        <w:trPr>
          <w:trHeight w:val="20"/>
          <w:jc w:val="center"/>
        </w:trPr>
        <w:tc>
          <w:tcPr>
            <w:tcW w:w="587" w:type="dxa"/>
            <w:tcBorders>
              <w:top w:val="single" w:sz="4" w:space="0" w:color="auto"/>
              <w:left w:val="single" w:sz="4" w:space="0" w:color="auto"/>
            </w:tcBorders>
            <w:shd w:val="clear" w:color="auto" w:fill="FFFFFF"/>
            <w:vAlign w:val="center"/>
          </w:tcPr>
          <w:p w:rsidR="00AC5C9E" w:rsidRPr="00AC5C9E" w:rsidRDefault="00AC5C9E" w:rsidP="00C0217B">
            <w:pPr>
              <w:spacing w:after="0" w:line="216" w:lineRule="auto"/>
              <w:jc w:val="center"/>
              <w:rPr>
                <w:rFonts w:ascii="Times New Roman" w:hAnsi="Times New Roman" w:cs="Times New Roman"/>
                <w:sz w:val="24"/>
                <w:szCs w:val="28"/>
              </w:rPr>
            </w:pPr>
            <w:r w:rsidRPr="00AC5C9E">
              <w:rPr>
                <w:rFonts w:ascii="Times New Roman" w:hAnsi="Times New Roman" w:cs="Times New Roman"/>
                <w:sz w:val="24"/>
                <w:szCs w:val="28"/>
              </w:rPr>
              <w:t>№</w:t>
            </w:r>
          </w:p>
          <w:p w:rsidR="00AC5C9E" w:rsidRPr="00AC5C9E" w:rsidRDefault="00AC5C9E" w:rsidP="00C0217B">
            <w:pPr>
              <w:spacing w:after="0" w:line="216" w:lineRule="auto"/>
              <w:jc w:val="center"/>
              <w:rPr>
                <w:rFonts w:ascii="Times New Roman" w:hAnsi="Times New Roman" w:cs="Times New Roman"/>
                <w:sz w:val="24"/>
                <w:szCs w:val="28"/>
              </w:rPr>
            </w:pPr>
            <w:r w:rsidRPr="00AC5C9E">
              <w:rPr>
                <w:rFonts w:ascii="Times New Roman" w:hAnsi="Times New Roman" w:cs="Times New Roman"/>
                <w:sz w:val="24"/>
                <w:szCs w:val="28"/>
              </w:rPr>
              <w:t>п/п</w:t>
            </w:r>
          </w:p>
        </w:tc>
        <w:tc>
          <w:tcPr>
            <w:tcW w:w="3877" w:type="dxa"/>
            <w:tcBorders>
              <w:top w:val="single" w:sz="4" w:space="0" w:color="auto"/>
              <w:left w:val="single" w:sz="4" w:space="0" w:color="auto"/>
            </w:tcBorders>
            <w:shd w:val="clear" w:color="auto" w:fill="FFFFFF"/>
            <w:vAlign w:val="center"/>
          </w:tcPr>
          <w:p w:rsidR="00AC5C9E" w:rsidRPr="00AC5C9E" w:rsidRDefault="00AC5C9E" w:rsidP="00C0217B">
            <w:pPr>
              <w:spacing w:after="0" w:line="216" w:lineRule="auto"/>
              <w:jc w:val="center"/>
              <w:rPr>
                <w:rFonts w:ascii="Times New Roman" w:hAnsi="Times New Roman" w:cs="Times New Roman"/>
                <w:sz w:val="24"/>
                <w:szCs w:val="28"/>
              </w:rPr>
            </w:pPr>
            <w:r w:rsidRPr="00AC5C9E">
              <w:rPr>
                <w:rFonts w:ascii="Times New Roman" w:hAnsi="Times New Roman" w:cs="Times New Roman"/>
                <w:sz w:val="24"/>
                <w:szCs w:val="28"/>
              </w:rPr>
              <w:t>Наименование и адресный ориентир общественной территории</w:t>
            </w:r>
          </w:p>
        </w:tc>
        <w:tc>
          <w:tcPr>
            <w:tcW w:w="3197" w:type="dxa"/>
            <w:tcBorders>
              <w:top w:val="single" w:sz="4" w:space="0" w:color="auto"/>
              <w:left w:val="single" w:sz="4" w:space="0" w:color="auto"/>
            </w:tcBorders>
            <w:shd w:val="clear" w:color="auto" w:fill="FFFFFF"/>
            <w:vAlign w:val="center"/>
          </w:tcPr>
          <w:p w:rsidR="00AC5C9E" w:rsidRPr="00AC5C9E" w:rsidRDefault="00AC5C9E" w:rsidP="00C0217B">
            <w:pPr>
              <w:spacing w:after="0" w:line="216" w:lineRule="auto"/>
              <w:jc w:val="center"/>
              <w:rPr>
                <w:rFonts w:ascii="Times New Roman" w:hAnsi="Times New Roman" w:cs="Times New Roman"/>
                <w:sz w:val="24"/>
                <w:szCs w:val="28"/>
              </w:rPr>
            </w:pPr>
            <w:r w:rsidRPr="00AC5C9E">
              <w:rPr>
                <w:rFonts w:ascii="Times New Roman" w:hAnsi="Times New Roman" w:cs="Times New Roman"/>
                <w:sz w:val="24"/>
                <w:szCs w:val="28"/>
              </w:rPr>
              <w:t>Перечень мероприятий, которые целесообразно реализовать на общественной территории</w:t>
            </w:r>
          </w:p>
        </w:tc>
        <w:tc>
          <w:tcPr>
            <w:tcW w:w="2754" w:type="dxa"/>
            <w:tcBorders>
              <w:top w:val="single" w:sz="4" w:space="0" w:color="auto"/>
              <w:left w:val="single" w:sz="4" w:space="0" w:color="auto"/>
              <w:right w:val="single" w:sz="4" w:space="0" w:color="auto"/>
            </w:tcBorders>
            <w:shd w:val="clear" w:color="auto" w:fill="FFFFFF"/>
            <w:vAlign w:val="center"/>
          </w:tcPr>
          <w:p w:rsidR="00AC5C9E" w:rsidRPr="00AC5C9E" w:rsidRDefault="00AC5C9E" w:rsidP="00C0217B">
            <w:pPr>
              <w:spacing w:after="0" w:line="216" w:lineRule="auto"/>
              <w:jc w:val="center"/>
              <w:rPr>
                <w:rFonts w:ascii="Times New Roman" w:hAnsi="Times New Roman" w:cs="Times New Roman"/>
                <w:sz w:val="24"/>
                <w:szCs w:val="28"/>
              </w:rPr>
            </w:pPr>
            <w:r w:rsidRPr="00AC5C9E">
              <w:rPr>
                <w:rFonts w:ascii="Times New Roman" w:hAnsi="Times New Roman" w:cs="Times New Roman"/>
                <w:sz w:val="24"/>
                <w:szCs w:val="28"/>
              </w:rPr>
              <w:t>Обоснование</w:t>
            </w:r>
          </w:p>
        </w:tc>
      </w:tr>
      <w:tr w:rsidR="00AC5C9E" w:rsidRPr="00AC5C9E" w:rsidTr="00737427">
        <w:tblPrEx>
          <w:tblCellMar>
            <w:top w:w="0" w:type="dxa"/>
            <w:bottom w:w="0" w:type="dxa"/>
          </w:tblCellMar>
        </w:tblPrEx>
        <w:trPr>
          <w:trHeight w:val="20"/>
          <w:jc w:val="center"/>
        </w:trPr>
        <w:tc>
          <w:tcPr>
            <w:tcW w:w="587" w:type="dxa"/>
            <w:tcBorders>
              <w:top w:val="single" w:sz="4" w:space="0" w:color="auto"/>
              <w:left w:val="single" w:sz="4" w:space="0" w:color="auto"/>
            </w:tcBorders>
            <w:shd w:val="clear" w:color="auto" w:fill="FFFFFF"/>
            <w:vAlign w:val="center"/>
          </w:tcPr>
          <w:p w:rsidR="00AC5C9E" w:rsidRPr="00AC5C9E" w:rsidRDefault="00737427" w:rsidP="00737427">
            <w:pPr>
              <w:spacing w:after="0" w:line="240" w:lineRule="auto"/>
              <w:jc w:val="center"/>
              <w:rPr>
                <w:rFonts w:ascii="Times New Roman" w:hAnsi="Times New Roman" w:cs="Times New Roman"/>
                <w:sz w:val="24"/>
                <w:szCs w:val="28"/>
              </w:rPr>
            </w:pPr>
            <w:r>
              <w:rPr>
                <w:rFonts w:ascii="Times New Roman" w:hAnsi="Times New Roman" w:cs="Times New Roman"/>
                <w:sz w:val="24"/>
                <w:szCs w:val="28"/>
              </w:rPr>
              <w:t>1</w:t>
            </w:r>
          </w:p>
        </w:tc>
        <w:tc>
          <w:tcPr>
            <w:tcW w:w="3877" w:type="dxa"/>
            <w:tcBorders>
              <w:top w:val="single" w:sz="4" w:space="0" w:color="auto"/>
              <w:left w:val="single" w:sz="4" w:space="0" w:color="auto"/>
            </w:tcBorders>
            <w:shd w:val="clear" w:color="auto" w:fill="FFFFFF"/>
            <w:vAlign w:val="center"/>
          </w:tcPr>
          <w:p w:rsidR="00AC5C9E" w:rsidRPr="00AC5C9E" w:rsidRDefault="00AC5C9E" w:rsidP="00737427">
            <w:pPr>
              <w:spacing w:after="0" w:line="240" w:lineRule="auto"/>
              <w:jc w:val="center"/>
              <w:rPr>
                <w:rFonts w:ascii="Times New Roman" w:hAnsi="Times New Roman" w:cs="Times New Roman"/>
                <w:sz w:val="24"/>
                <w:szCs w:val="28"/>
              </w:rPr>
            </w:pPr>
            <w:r w:rsidRPr="00AC5C9E">
              <w:rPr>
                <w:rFonts w:ascii="Times New Roman" w:hAnsi="Times New Roman" w:cs="Times New Roman"/>
                <w:sz w:val="24"/>
                <w:szCs w:val="28"/>
              </w:rPr>
              <w:t>2</w:t>
            </w:r>
          </w:p>
        </w:tc>
        <w:tc>
          <w:tcPr>
            <w:tcW w:w="3197" w:type="dxa"/>
            <w:tcBorders>
              <w:top w:val="single" w:sz="4" w:space="0" w:color="auto"/>
              <w:left w:val="single" w:sz="4" w:space="0" w:color="auto"/>
            </w:tcBorders>
            <w:shd w:val="clear" w:color="auto" w:fill="FFFFFF"/>
            <w:vAlign w:val="center"/>
          </w:tcPr>
          <w:p w:rsidR="00AC5C9E" w:rsidRPr="00AC5C9E" w:rsidRDefault="00AC5C9E" w:rsidP="00737427">
            <w:pPr>
              <w:spacing w:after="0" w:line="240" w:lineRule="auto"/>
              <w:jc w:val="center"/>
              <w:rPr>
                <w:rFonts w:ascii="Times New Roman" w:hAnsi="Times New Roman" w:cs="Times New Roman"/>
                <w:sz w:val="24"/>
                <w:szCs w:val="28"/>
              </w:rPr>
            </w:pPr>
            <w:r w:rsidRPr="00AC5C9E">
              <w:rPr>
                <w:rFonts w:ascii="Times New Roman" w:hAnsi="Times New Roman" w:cs="Times New Roman"/>
                <w:sz w:val="24"/>
                <w:szCs w:val="28"/>
              </w:rPr>
              <w:t>3</w:t>
            </w:r>
          </w:p>
        </w:tc>
        <w:tc>
          <w:tcPr>
            <w:tcW w:w="2754" w:type="dxa"/>
            <w:tcBorders>
              <w:top w:val="single" w:sz="4" w:space="0" w:color="auto"/>
              <w:left w:val="single" w:sz="4" w:space="0" w:color="auto"/>
              <w:right w:val="single" w:sz="4" w:space="0" w:color="auto"/>
            </w:tcBorders>
            <w:shd w:val="clear" w:color="auto" w:fill="FFFFFF"/>
            <w:vAlign w:val="center"/>
          </w:tcPr>
          <w:p w:rsidR="00AC5C9E" w:rsidRPr="00AC5C9E" w:rsidRDefault="00AC5C9E" w:rsidP="00737427">
            <w:pPr>
              <w:spacing w:after="0" w:line="240" w:lineRule="auto"/>
              <w:jc w:val="center"/>
              <w:rPr>
                <w:rFonts w:ascii="Times New Roman" w:hAnsi="Times New Roman" w:cs="Times New Roman"/>
                <w:sz w:val="24"/>
                <w:szCs w:val="28"/>
              </w:rPr>
            </w:pPr>
            <w:r w:rsidRPr="00AC5C9E">
              <w:rPr>
                <w:rFonts w:ascii="Times New Roman" w:hAnsi="Times New Roman" w:cs="Times New Roman"/>
                <w:sz w:val="24"/>
                <w:szCs w:val="28"/>
              </w:rPr>
              <w:t>4</w:t>
            </w:r>
          </w:p>
        </w:tc>
      </w:tr>
      <w:tr w:rsidR="00AC5C9E" w:rsidRPr="00AC5C9E" w:rsidTr="00AC5C9E">
        <w:tblPrEx>
          <w:tblCellMar>
            <w:top w:w="0" w:type="dxa"/>
            <w:bottom w:w="0" w:type="dxa"/>
          </w:tblCellMar>
        </w:tblPrEx>
        <w:trPr>
          <w:trHeight w:val="20"/>
          <w:jc w:val="center"/>
        </w:trPr>
        <w:tc>
          <w:tcPr>
            <w:tcW w:w="587" w:type="dxa"/>
            <w:tcBorders>
              <w:top w:val="single" w:sz="4" w:space="0" w:color="auto"/>
              <w:left w:val="single" w:sz="4" w:space="0" w:color="auto"/>
              <w:bottom w:val="single" w:sz="4" w:space="0" w:color="auto"/>
            </w:tcBorders>
            <w:shd w:val="clear" w:color="auto" w:fill="FFFFFF"/>
          </w:tcPr>
          <w:p w:rsidR="00AC5C9E" w:rsidRPr="00AC5C9E" w:rsidRDefault="00AC5C9E" w:rsidP="00AC5C9E">
            <w:pPr>
              <w:spacing w:after="0" w:line="240" w:lineRule="auto"/>
              <w:jc w:val="center"/>
              <w:rPr>
                <w:rFonts w:ascii="Times New Roman" w:hAnsi="Times New Roman" w:cs="Times New Roman"/>
                <w:sz w:val="24"/>
                <w:szCs w:val="28"/>
              </w:rPr>
            </w:pPr>
          </w:p>
        </w:tc>
        <w:tc>
          <w:tcPr>
            <w:tcW w:w="3877" w:type="dxa"/>
            <w:tcBorders>
              <w:top w:val="single" w:sz="4" w:space="0" w:color="auto"/>
              <w:left w:val="single" w:sz="4" w:space="0" w:color="auto"/>
              <w:bottom w:val="single" w:sz="4" w:space="0" w:color="auto"/>
            </w:tcBorders>
            <w:shd w:val="clear" w:color="auto" w:fill="FFFFFF"/>
          </w:tcPr>
          <w:p w:rsidR="00AC5C9E" w:rsidRPr="00AC5C9E" w:rsidRDefault="00AC5C9E" w:rsidP="00AC5C9E">
            <w:pPr>
              <w:spacing w:after="0" w:line="240" w:lineRule="auto"/>
              <w:jc w:val="center"/>
              <w:rPr>
                <w:rFonts w:ascii="Times New Roman" w:hAnsi="Times New Roman" w:cs="Times New Roman"/>
                <w:sz w:val="24"/>
                <w:szCs w:val="28"/>
              </w:rPr>
            </w:pPr>
          </w:p>
        </w:tc>
        <w:tc>
          <w:tcPr>
            <w:tcW w:w="3197" w:type="dxa"/>
            <w:tcBorders>
              <w:top w:val="single" w:sz="4" w:space="0" w:color="auto"/>
              <w:left w:val="single" w:sz="4" w:space="0" w:color="auto"/>
              <w:bottom w:val="single" w:sz="4" w:space="0" w:color="auto"/>
            </w:tcBorders>
            <w:shd w:val="clear" w:color="auto" w:fill="FFFFFF"/>
          </w:tcPr>
          <w:p w:rsidR="00AC5C9E" w:rsidRPr="00AC5C9E" w:rsidRDefault="00AC5C9E" w:rsidP="00AC5C9E">
            <w:pPr>
              <w:spacing w:after="0" w:line="240" w:lineRule="auto"/>
              <w:jc w:val="center"/>
              <w:rPr>
                <w:rFonts w:ascii="Times New Roman" w:hAnsi="Times New Roman" w:cs="Times New Roman"/>
                <w:sz w:val="24"/>
                <w:szCs w:val="28"/>
              </w:rPr>
            </w:pPr>
          </w:p>
        </w:tc>
        <w:tc>
          <w:tcPr>
            <w:tcW w:w="2754" w:type="dxa"/>
            <w:tcBorders>
              <w:top w:val="single" w:sz="4" w:space="0" w:color="auto"/>
              <w:left w:val="single" w:sz="4" w:space="0" w:color="auto"/>
              <w:bottom w:val="single" w:sz="4" w:space="0" w:color="auto"/>
              <w:right w:val="single" w:sz="4" w:space="0" w:color="auto"/>
            </w:tcBorders>
            <w:shd w:val="clear" w:color="auto" w:fill="FFFFFF"/>
          </w:tcPr>
          <w:p w:rsidR="00AC5C9E" w:rsidRPr="00AC5C9E" w:rsidRDefault="00AC5C9E" w:rsidP="00AC5C9E">
            <w:pPr>
              <w:spacing w:after="0" w:line="240" w:lineRule="auto"/>
              <w:jc w:val="center"/>
              <w:rPr>
                <w:rFonts w:ascii="Times New Roman" w:hAnsi="Times New Roman" w:cs="Times New Roman"/>
                <w:sz w:val="24"/>
                <w:szCs w:val="28"/>
              </w:rPr>
            </w:pPr>
          </w:p>
        </w:tc>
      </w:tr>
      <w:tr w:rsidR="00737427" w:rsidRPr="00AC5C9E" w:rsidTr="00AC5C9E">
        <w:tblPrEx>
          <w:tblCellMar>
            <w:top w:w="0" w:type="dxa"/>
            <w:bottom w:w="0" w:type="dxa"/>
          </w:tblCellMar>
        </w:tblPrEx>
        <w:trPr>
          <w:trHeight w:val="20"/>
          <w:jc w:val="center"/>
        </w:trPr>
        <w:tc>
          <w:tcPr>
            <w:tcW w:w="587" w:type="dxa"/>
            <w:tcBorders>
              <w:top w:val="single" w:sz="4" w:space="0" w:color="auto"/>
              <w:left w:val="single" w:sz="4" w:space="0" w:color="auto"/>
              <w:bottom w:val="single" w:sz="4" w:space="0" w:color="auto"/>
            </w:tcBorders>
            <w:shd w:val="clear" w:color="auto" w:fill="FFFFFF"/>
          </w:tcPr>
          <w:p w:rsidR="00737427" w:rsidRPr="00AC5C9E" w:rsidRDefault="00737427" w:rsidP="00AC5C9E">
            <w:pPr>
              <w:spacing w:after="0" w:line="240" w:lineRule="auto"/>
              <w:jc w:val="center"/>
              <w:rPr>
                <w:rFonts w:ascii="Times New Roman" w:hAnsi="Times New Roman" w:cs="Times New Roman"/>
                <w:sz w:val="24"/>
                <w:szCs w:val="28"/>
              </w:rPr>
            </w:pPr>
          </w:p>
        </w:tc>
        <w:tc>
          <w:tcPr>
            <w:tcW w:w="3877" w:type="dxa"/>
            <w:tcBorders>
              <w:top w:val="single" w:sz="4" w:space="0" w:color="auto"/>
              <w:left w:val="single" w:sz="4" w:space="0" w:color="auto"/>
              <w:bottom w:val="single" w:sz="4" w:space="0" w:color="auto"/>
            </w:tcBorders>
            <w:shd w:val="clear" w:color="auto" w:fill="FFFFFF"/>
          </w:tcPr>
          <w:p w:rsidR="00737427" w:rsidRPr="00AC5C9E" w:rsidRDefault="00737427" w:rsidP="00AC5C9E">
            <w:pPr>
              <w:spacing w:after="0" w:line="240" w:lineRule="auto"/>
              <w:jc w:val="center"/>
              <w:rPr>
                <w:rFonts w:ascii="Times New Roman" w:hAnsi="Times New Roman" w:cs="Times New Roman"/>
                <w:sz w:val="24"/>
                <w:szCs w:val="28"/>
              </w:rPr>
            </w:pPr>
          </w:p>
        </w:tc>
        <w:tc>
          <w:tcPr>
            <w:tcW w:w="3197" w:type="dxa"/>
            <w:tcBorders>
              <w:top w:val="single" w:sz="4" w:space="0" w:color="auto"/>
              <w:left w:val="single" w:sz="4" w:space="0" w:color="auto"/>
              <w:bottom w:val="single" w:sz="4" w:space="0" w:color="auto"/>
            </w:tcBorders>
            <w:shd w:val="clear" w:color="auto" w:fill="FFFFFF"/>
          </w:tcPr>
          <w:p w:rsidR="00737427" w:rsidRPr="00AC5C9E" w:rsidRDefault="00737427" w:rsidP="00AC5C9E">
            <w:pPr>
              <w:spacing w:after="0" w:line="240" w:lineRule="auto"/>
              <w:jc w:val="center"/>
              <w:rPr>
                <w:rFonts w:ascii="Times New Roman" w:hAnsi="Times New Roman" w:cs="Times New Roman"/>
                <w:sz w:val="24"/>
                <w:szCs w:val="28"/>
              </w:rPr>
            </w:pPr>
          </w:p>
        </w:tc>
        <w:tc>
          <w:tcPr>
            <w:tcW w:w="2754" w:type="dxa"/>
            <w:tcBorders>
              <w:top w:val="single" w:sz="4" w:space="0" w:color="auto"/>
              <w:left w:val="single" w:sz="4" w:space="0" w:color="auto"/>
              <w:bottom w:val="single" w:sz="4" w:space="0" w:color="auto"/>
              <w:right w:val="single" w:sz="4" w:space="0" w:color="auto"/>
            </w:tcBorders>
            <w:shd w:val="clear" w:color="auto" w:fill="FFFFFF"/>
          </w:tcPr>
          <w:p w:rsidR="00737427" w:rsidRPr="00AC5C9E" w:rsidRDefault="00737427" w:rsidP="00AC5C9E">
            <w:pPr>
              <w:spacing w:after="0" w:line="240" w:lineRule="auto"/>
              <w:jc w:val="center"/>
              <w:rPr>
                <w:rFonts w:ascii="Times New Roman" w:hAnsi="Times New Roman" w:cs="Times New Roman"/>
                <w:sz w:val="24"/>
                <w:szCs w:val="28"/>
              </w:rPr>
            </w:pPr>
          </w:p>
        </w:tc>
      </w:tr>
    </w:tbl>
    <w:p w:rsidR="00AC5C9E" w:rsidRDefault="00AC5C9E" w:rsidP="00C0217B">
      <w:pPr>
        <w:widowControl w:val="0"/>
        <w:spacing w:after="0" w:line="317" w:lineRule="exact"/>
        <w:ind w:firstLine="709"/>
        <w:jc w:val="both"/>
        <w:rPr>
          <w:rFonts w:ascii="Times New Roman" w:eastAsia="Times New Roman" w:hAnsi="Times New Roman" w:cs="Times New Roman"/>
          <w:color w:val="000000"/>
          <w:sz w:val="28"/>
          <w:szCs w:val="28"/>
          <w:lang w:bidi="ru-RU"/>
        </w:rPr>
      </w:pPr>
      <w:r w:rsidRPr="00AC5C9E">
        <w:rPr>
          <w:rFonts w:ascii="Times New Roman" w:eastAsia="Times New Roman" w:hAnsi="Times New Roman" w:cs="Times New Roman"/>
          <w:color w:val="000000"/>
          <w:sz w:val="28"/>
          <w:szCs w:val="28"/>
          <w:lang w:bidi="ru-RU"/>
        </w:rPr>
        <w:t>Фамилия, имя, отчество гражданина либо представителя организации (реквизиты документа, удостоверяющего полномочия представителя заинтересованного лица - №</w:t>
      </w:r>
      <w:r w:rsidR="00880A45">
        <w:rPr>
          <w:rFonts w:ascii="Times New Roman" w:eastAsia="Times New Roman" w:hAnsi="Times New Roman" w:cs="Times New Roman"/>
          <w:color w:val="000000"/>
          <w:sz w:val="28"/>
          <w:szCs w:val="28"/>
          <w:lang w:bidi="ru-RU"/>
        </w:rPr>
        <w:t> </w:t>
      </w:r>
      <w:r w:rsidRPr="00AC5C9E">
        <w:rPr>
          <w:rFonts w:ascii="Times New Roman" w:eastAsia="Times New Roman" w:hAnsi="Times New Roman" w:cs="Times New Roman"/>
          <w:color w:val="000000"/>
          <w:sz w:val="28"/>
          <w:szCs w:val="28"/>
          <w:lang w:bidi="ru-RU"/>
        </w:rPr>
        <w:t>и дата общего собрания коллектива организации)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7092"/>
      </w:tblGrid>
      <w:tr w:rsidR="00AC5C9E" w:rsidTr="00880A45">
        <w:tc>
          <w:tcPr>
            <w:tcW w:w="10348" w:type="dxa"/>
            <w:gridSpan w:val="2"/>
            <w:tcBorders>
              <w:bottom w:val="single" w:sz="4" w:space="0" w:color="auto"/>
            </w:tcBorders>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p>
        </w:tc>
      </w:tr>
      <w:tr w:rsidR="00AC5C9E" w:rsidTr="00737427">
        <w:tc>
          <w:tcPr>
            <w:tcW w:w="10348" w:type="dxa"/>
            <w:gridSpan w:val="2"/>
            <w:tcBorders>
              <w:top w:val="single" w:sz="4" w:space="0" w:color="auto"/>
              <w:bottom w:val="single" w:sz="4" w:space="0" w:color="auto"/>
            </w:tcBorders>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p>
        </w:tc>
      </w:tr>
      <w:tr w:rsidR="00737427" w:rsidTr="009F438B">
        <w:tc>
          <w:tcPr>
            <w:tcW w:w="10348" w:type="dxa"/>
            <w:gridSpan w:val="2"/>
            <w:tcBorders>
              <w:top w:val="single" w:sz="4" w:space="0" w:color="auto"/>
            </w:tcBorders>
          </w:tcPr>
          <w:p w:rsidR="00737427" w:rsidRDefault="00737427" w:rsidP="00943AB7">
            <w:pPr>
              <w:widowControl w:val="0"/>
              <w:spacing w:line="320" w:lineRule="exact"/>
              <w:jc w:val="both"/>
              <w:rPr>
                <w:rFonts w:ascii="Times New Roman" w:eastAsia="Times New Roman" w:hAnsi="Times New Roman" w:cs="Times New Roman"/>
                <w:color w:val="000000"/>
                <w:sz w:val="28"/>
                <w:szCs w:val="28"/>
                <w:lang w:bidi="ru-RU"/>
              </w:rPr>
            </w:pPr>
          </w:p>
        </w:tc>
      </w:tr>
      <w:tr w:rsidR="00AC5C9E" w:rsidTr="009F438B">
        <w:tc>
          <w:tcPr>
            <w:tcW w:w="3256" w:type="dxa"/>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r w:rsidRPr="00893738">
              <w:rPr>
                <w:rFonts w:ascii="Times New Roman" w:eastAsia="Times New Roman" w:hAnsi="Times New Roman" w:cs="Times New Roman"/>
                <w:color w:val="000000"/>
                <w:sz w:val="28"/>
                <w:szCs w:val="28"/>
                <w:lang w:bidi="ru-RU"/>
              </w:rPr>
              <w:t>Адрес места жительства</w:t>
            </w:r>
          </w:p>
        </w:tc>
        <w:tc>
          <w:tcPr>
            <w:tcW w:w="7092" w:type="dxa"/>
            <w:tcBorders>
              <w:bottom w:val="single" w:sz="4" w:space="0" w:color="auto"/>
            </w:tcBorders>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p>
        </w:tc>
      </w:tr>
      <w:tr w:rsidR="00AC5C9E" w:rsidTr="009F438B">
        <w:tc>
          <w:tcPr>
            <w:tcW w:w="10348" w:type="dxa"/>
            <w:gridSpan w:val="2"/>
            <w:tcBorders>
              <w:top w:val="single" w:sz="4" w:space="0" w:color="auto"/>
              <w:bottom w:val="single" w:sz="4" w:space="0" w:color="auto"/>
            </w:tcBorders>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p>
        </w:tc>
      </w:tr>
      <w:tr w:rsidR="00AC5C9E" w:rsidTr="00880A45">
        <w:tc>
          <w:tcPr>
            <w:tcW w:w="10348" w:type="dxa"/>
            <w:gridSpan w:val="2"/>
            <w:tcBorders>
              <w:top w:val="single" w:sz="4" w:space="0" w:color="auto"/>
            </w:tcBorders>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p>
        </w:tc>
      </w:tr>
      <w:tr w:rsidR="00AC5C9E" w:rsidTr="009F438B">
        <w:tc>
          <w:tcPr>
            <w:tcW w:w="3256" w:type="dxa"/>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r w:rsidRPr="00893738">
              <w:rPr>
                <w:rFonts w:ascii="Times New Roman" w:eastAsia="Times New Roman" w:hAnsi="Times New Roman" w:cs="Times New Roman"/>
                <w:color w:val="000000"/>
                <w:sz w:val="28"/>
                <w:szCs w:val="28"/>
                <w:lang w:bidi="ru-RU"/>
              </w:rPr>
              <w:t>Личная подпись и дата</w:t>
            </w:r>
          </w:p>
        </w:tc>
        <w:tc>
          <w:tcPr>
            <w:tcW w:w="7092" w:type="dxa"/>
            <w:tcBorders>
              <w:bottom w:val="single" w:sz="4" w:space="0" w:color="auto"/>
            </w:tcBorders>
          </w:tcPr>
          <w:p w:rsidR="00AC5C9E" w:rsidRDefault="00AC5C9E" w:rsidP="00943AB7">
            <w:pPr>
              <w:widowControl w:val="0"/>
              <w:spacing w:line="320" w:lineRule="exact"/>
              <w:jc w:val="both"/>
              <w:rPr>
                <w:rFonts w:ascii="Times New Roman" w:eastAsia="Times New Roman" w:hAnsi="Times New Roman" w:cs="Times New Roman"/>
                <w:color w:val="000000"/>
                <w:sz w:val="28"/>
                <w:szCs w:val="28"/>
                <w:lang w:bidi="ru-RU"/>
              </w:rPr>
            </w:pPr>
          </w:p>
        </w:tc>
      </w:tr>
    </w:tbl>
    <w:p w:rsidR="00AC5C9E" w:rsidRPr="00AC5C9E" w:rsidRDefault="00AC5C9E" w:rsidP="00AC5C9E">
      <w:pPr>
        <w:widowControl w:val="0"/>
        <w:spacing w:after="0" w:line="317" w:lineRule="exact"/>
        <w:jc w:val="both"/>
        <w:rPr>
          <w:rFonts w:ascii="Times New Roman" w:eastAsia="Times New Roman" w:hAnsi="Times New Roman" w:cs="Times New Roman"/>
          <w:sz w:val="28"/>
          <w:szCs w:val="28"/>
          <w:lang w:bidi="ru-RU"/>
        </w:rPr>
      </w:pPr>
    </w:p>
    <w:p w:rsidR="00AC5C9E" w:rsidRPr="00AC5C9E" w:rsidRDefault="00AC5C9E" w:rsidP="00AC5C9E">
      <w:pPr>
        <w:widowControl w:val="0"/>
        <w:spacing w:after="0" w:line="240" w:lineRule="auto"/>
        <w:rPr>
          <w:rFonts w:ascii="Microsoft Sans Serif" w:eastAsia="Microsoft Sans Serif" w:hAnsi="Microsoft Sans Serif" w:cs="Microsoft Sans Serif"/>
          <w:color w:val="000000"/>
          <w:sz w:val="2"/>
          <w:szCs w:val="2"/>
          <w:lang w:bidi="ru-RU"/>
        </w:rPr>
      </w:pPr>
    </w:p>
    <w:p w:rsidR="00AC5C9E" w:rsidRPr="00AC5C9E" w:rsidRDefault="00AC5C9E" w:rsidP="00AC5C9E">
      <w:pPr>
        <w:widowControl w:val="0"/>
        <w:spacing w:after="0" w:line="240" w:lineRule="auto"/>
        <w:rPr>
          <w:rFonts w:ascii="Microsoft Sans Serif" w:eastAsia="Microsoft Sans Serif" w:hAnsi="Microsoft Sans Serif" w:cs="Microsoft Sans Serif"/>
          <w:color w:val="000000"/>
          <w:sz w:val="2"/>
          <w:szCs w:val="2"/>
          <w:lang w:bidi="ru-RU"/>
        </w:rPr>
      </w:pPr>
    </w:p>
    <w:p w:rsidR="00AC5C9E" w:rsidRPr="00AC5C9E" w:rsidRDefault="00AC5C9E" w:rsidP="00880A45">
      <w:pPr>
        <w:widowControl w:val="0"/>
        <w:spacing w:after="0" w:line="240" w:lineRule="auto"/>
        <w:ind w:firstLine="700"/>
        <w:jc w:val="both"/>
        <w:rPr>
          <w:rFonts w:ascii="Times New Roman" w:eastAsia="Microsoft Sans Serif" w:hAnsi="Times New Roman" w:cs="Times New Roman"/>
          <w:color w:val="000000"/>
          <w:sz w:val="28"/>
          <w:szCs w:val="28"/>
          <w:lang w:bidi="ru-RU"/>
        </w:rPr>
      </w:pPr>
      <w:r w:rsidRPr="00AC5C9E">
        <w:rPr>
          <w:rFonts w:ascii="Times New Roman" w:eastAsia="Microsoft Sans Serif" w:hAnsi="Times New Roman" w:cs="Times New Roman"/>
          <w:color w:val="000000"/>
          <w:sz w:val="28"/>
          <w:szCs w:val="28"/>
          <w:lang w:bidi="ru-RU"/>
        </w:rPr>
        <w:t>Даю согласие на обработку моих персональных данных в целях рассмотрения Предложения по мероприятиям, которые целесообразно реализовать на общественной территории в рамках участия муниципального образования «Гунибский район» во Всероссийском конкурсе по отбору лучших проектов в сфере создания комфортной городской среды в малых городах и исторических поселениях в соответствии с действующим законодательством.</w:t>
      </w:r>
    </w:p>
    <w:p w:rsidR="00AC5C9E" w:rsidRPr="00AC5C9E" w:rsidRDefault="00AC5C9E" w:rsidP="00880A45">
      <w:pPr>
        <w:widowControl w:val="0"/>
        <w:spacing w:after="0" w:line="240" w:lineRule="auto"/>
        <w:ind w:firstLine="700"/>
        <w:jc w:val="both"/>
        <w:rPr>
          <w:rFonts w:ascii="Times New Roman" w:eastAsia="Microsoft Sans Serif" w:hAnsi="Times New Roman" w:cs="Times New Roman"/>
          <w:color w:val="000000"/>
          <w:sz w:val="28"/>
          <w:szCs w:val="28"/>
          <w:lang w:bidi="ru-RU"/>
        </w:rPr>
      </w:pPr>
      <w:r w:rsidRPr="00AC5C9E">
        <w:rPr>
          <w:rFonts w:ascii="Times New Roman" w:eastAsia="Microsoft Sans Serif" w:hAnsi="Times New Roman" w:cs="Times New Roman"/>
          <w:color w:val="000000"/>
          <w:sz w:val="28"/>
          <w:szCs w:val="28"/>
          <w:lang w:bidi="ru-RU"/>
        </w:rPr>
        <w:t>Персональные данные, в отношении которых дается настоящее согласие, включают данные, указанные в настоящих предложениях. Действия с персональными данными включают в себя: обработку (сбор, систематизацию, накопление, хранение, уточнение, обновление, изменение), использование, распространение, обеспечение, блокирование, уничтожение. Обработка персональных данных: автоматизация с использованием средств вычислительной техники, без использования средств автоматизации. Согласие действует с момента подачи данного Предложения по мероприятиям, которые целесообразно реализовать на общественной территории в рамках участия муниципального образования «Гунибский район» во Всероссийском конкурсе по отбору лучших проектов в сфере создания комфортной городской среды в малых городах и исторических поселениях до моего письменного отзыва данного согласия.</w:t>
      </w:r>
    </w:p>
    <w:p w:rsidR="00AE45B3" w:rsidRPr="00880A45" w:rsidRDefault="00AE45B3" w:rsidP="00880A45">
      <w:pPr>
        <w:widowControl w:val="0"/>
        <w:tabs>
          <w:tab w:val="left" w:pos="10206"/>
        </w:tabs>
        <w:spacing w:after="0" w:line="240" w:lineRule="auto"/>
        <w:jc w:val="both"/>
        <w:rPr>
          <w:rFonts w:ascii="Times New Roman" w:eastAsia="Times New Roman" w:hAnsi="Times New Roman" w:cs="Times New Roman"/>
          <w:b/>
          <w:color w:val="000000" w:themeColor="text1"/>
          <w:spacing w:val="-6"/>
          <w:sz w:val="28"/>
          <w:szCs w:val="28"/>
        </w:rPr>
      </w:pPr>
    </w:p>
    <w:sectPr w:rsidR="00AE45B3" w:rsidRPr="00880A45" w:rsidSect="00421543">
      <w:pgSz w:w="11906" w:h="16838"/>
      <w:pgMar w:top="680" w:right="424" w:bottom="426" w:left="1134"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2EB" w:rsidRDefault="00E562EB" w:rsidP="00D411A0">
      <w:pPr>
        <w:spacing w:after="0" w:line="240" w:lineRule="auto"/>
      </w:pPr>
      <w:r>
        <w:separator/>
      </w:r>
    </w:p>
  </w:endnote>
  <w:endnote w:type="continuationSeparator" w:id="0">
    <w:p w:rsidR="00E562EB" w:rsidRDefault="00E562EB"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2EB" w:rsidRDefault="00E562EB" w:rsidP="00D411A0">
      <w:pPr>
        <w:spacing w:after="0" w:line="240" w:lineRule="auto"/>
      </w:pPr>
      <w:r>
        <w:separator/>
      </w:r>
    </w:p>
  </w:footnote>
  <w:footnote w:type="continuationSeparator" w:id="0">
    <w:p w:rsidR="00E562EB" w:rsidRDefault="00E562EB" w:rsidP="00D41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6784"/>
    <w:multiLevelType w:val="multilevel"/>
    <w:tmpl w:val="F6F6CC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CE2CA0"/>
    <w:multiLevelType w:val="hybridMultilevel"/>
    <w:tmpl w:val="6F10283C"/>
    <w:lvl w:ilvl="0" w:tplc="178A7B0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D767F1"/>
    <w:multiLevelType w:val="multilevel"/>
    <w:tmpl w:val="C192AF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D0090C"/>
    <w:multiLevelType w:val="multilevel"/>
    <w:tmpl w:val="7FD0F4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0903E9"/>
    <w:multiLevelType w:val="multilevel"/>
    <w:tmpl w:val="56EE3988"/>
    <w:lvl w:ilvl="0">
      <w:start w:val="7"/>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85387F"/>
    <w:multiLevelType w:val="multilevel"/>
    <w:tmpl w:val="2076C4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162AA9"/>
    <w:multiLevelType w:val="multilevel"/>
    <w:tmpl w:val="C19ACC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AD16D6"/>
    <w:multiLevelType w:val="multilevel"/>
    <w:tmpl w:val="A54245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02205"/>
    <w:multiLevelType w:val="multilevel"/>
    <w:tmpl w:val="831438B8"/>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0758AB"/>
    <w:multiLevelType w:val="multilevel"/>
    <w:tmpl w:val="B4EC6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34599F"/>
    <w:multiLevelType w:val="multilevel"/>
    <w:tmpl w:val="CA107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2E6250"/>
    <w:multiLevelType w:val="hybridMultilevel"/>
    <w:tmpl w:val="D2E2D480"/>
    <w:lvl w:ilvl="0" w:tplc="178A7B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3E7B4534"/>
    <w:multiLevelType w:val="multilevel"/>
    <w:tmpl w:val="5F7EB84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FB5603"/>
    <w:multiLevelType w:val="multilevel"/>
    <w:tmpl w:val="177418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5661741"/>
    <w:multiLevelType w:val="multilevel"/>
    <w:tmpl w:val="79681B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5E34D0"/>
    <w:multiLevelType w:val="hybridMultilevel"/>
    <w:tmpl w:val="C3540E5C"/>
    <w:lvl w:ilvl="0" w:tplc="2184138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B67033"/>
    <w:multiLevelType w:val="multilevel"/>
    <w:tmpl w:val="691258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436DC8"/>
    <w:multiLevelType w:val="multilevel"/>
    <w:tmpl w:val="C89824F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2A7B17"/>
    <w:multiLevelType w:val="multilevel"/>
    <w:tmpl w:val="F252B5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C3C2565"/>
    <w:multiLevelType w:val="multilevel"/>
    <w:tmpl w:val="8D3CA9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A0358D"/>
    <w:multiLevelType w:val="multilevel"/>
    <w:tmpl w:val="3F180E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62515D"/>
    <w:multiLevelType w:val="multilevel"/>
    <w:tmpl w:val="479468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0A181B"/>
    <w:multiLevelType w:val="multilevel"/>
    <w:tmpl w:val="CD7A47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DC1447C"/>
    <w:multiLevelType w:val="multilevel"/>
    <w:tmpl w:val="216EBC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AC55D5"/>
    <w:multiLevelType w:val="multilevel"/>
    <w:tmpl w:val="28CC96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A462E9"/>
    <w:multiLevelType w:val="multilevel"/>
    <w:tmpl w:val="7BCE12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C049F6"/>
    <w:multiLevelType w:val="hybridMultilevel"/>
    <w:tmpl w:val="FD9AB0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7" w15:restartNumberingAfterBreak="0">
    <w:nsid w:val="75656372"/>
    <w:multiLevelType w:val="hybridMultilevel"/>
    <w:tmpl w:val="C09EEE8C"/>
    <w:lvl w:ilvl="0" w:tplc="178A7B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791457B"/>
    <w:multiLevelType w:val="multilevel"/>
    <w:tmpl w:val="903CB4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CB50CF9"/>
    <w:multiLevelType w:val="multilevel"/>
    <w:tmpl w:val="9A289E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11"/>
  </w:num>
  <w:num w:numId="3">
    <w:abstractNumId w:val="1"/>
  </w:num>
  <w:num w:numId="4">
    <w:abstractNumId w:val="15"/>
  </w:num>
  <w:num w:numId="5">
    <w:abstractNumId w:val="26"/>
  </w:num>
  <w:num w:numId="6">
    <w:abstractNumId w:val="12"/>
  </w:num>
  <w:num w:numId="7">
    <w:abstractNumId w:val="21"/>
  </w:num>
  <w:num w:numId="8">
    <w:abstractNumId w:val="22"/>
  </w:num>
  <w:num w:numId="9">
    <w:abstractNumId w:val="8"/>
  </w:num>
  <w:num w:numId="10">
    <w:abstractNumId w:val="9"/>
  </w:num>
  <w:num w:numId="11">
    <w:abstractNumId w:val="14"/>
  </w:num>
  <w:num w:numId="12">
    <w:abstractNumId w:val="0"/>
  </w:num>
  <w:num w:numId="13">
    <w:abstractNumId w:val="24"/>
  </w:num>
  <w:num w:numId="14">
    <w:abstractNumId w:val="23"/>
  </w:num>
  <w:num w:numId="15">
    <w:abstractNumId w:val="10"/>
  </w:num>
  <w:num w:numId="16">
    <w:abstractNumId w:val="28"/>
  </w:num>
  <w:num w:numId="17">
    <w:abstractNumId w:val="4"/>
  </w:num>
  <w:num w:numId="18">
    <w:abstractNumId w:val="16"/>
  </w:num>
  <w:num w:numId="19">
    <w:abstractNumId w:val="6"/>
  </w:num>
  <w:num w:numId="20">
    <w:abstractNumId w:val="5"/>
  </w:num>
  <w:num w:numId="21">
    <w:abstractNumId w:val="29"/>
  </w:num>
  <w:num w:numId="22">
    <w:abstractNumId w:val="13"/>
  </w:num>
  <w:num w:numId="23">
    <w:abstractNumId w:val="2"/>
  </w:num>
  <w:num w:numId="24">
    <w:abstractNumId w:val="3"/>
  </w:num>
  <w:num w:numId="25">
    <w:abstractNumId w:val="18"/>
  </w:num>
  <w:num w:numId="26">
    <w:abstractNumId w:val="19"/>
  </w:num>
  <w:num w:numId="27">
    <w:abstractNumId w:val="7"/>
  </w:num>
  <w:num w:numId="28">
    <w:abstractNumId w:val="20"/>
  </w:num>
  <w:num w:numId="29">
    <w:abstractNumId w:val="25"/>
  </w:num>
  <w:num w:numId="3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046E"/>
    <w:rsid w:val="00033060"/>
    <w:rsid w:val="00044A38"/>
    <w:rsid w:val="00044E08"/>
    <w:rsid w:val="0004565F"/>
    <w:rsid w:val="00050EE6"/>
    <w:rsid w:val="00077903"/>
    <w:rsid w:val="00080207"/>
    <w:rsid w:val="00082D73"/>
    <w:rsid w:val="00094FB6"/>
    <w:rsid w:val="00096322"/>
    <w:rsid w:val="0009721B"/>
    <w:rsid w:val="000A11D1"/>
    <w:rsid w:val="000A1CD3"/>
    <w:rsid w:val="000B36D5"/>
    <w:rsid w:val="000C07DA"/>
    <w:rsid w:val="000D30DB"/>
    <w:rsid w:val="000E76AD"/>
    <w:rsid w:val="00100381"/>
    <w:rsid w:val="00120D01"/>
    <w:rsid w:val="00122C64"/>
    <w:rsid w:val="001245A8"/>
    <w:rsid w:val="00142D46"/>
    <w:rsid w:val="0015361F"/>
    <w:rsid w:val="0015478A"/>
    <w:rsid w:val="00155E46"/>
    <w:rsid w:val="001565BF"/>
    <w:rsid w:val="00156E0A"/>
    <w:rsid w:val="0016765D"/>
    <w:rsid w:val="001850E2"/>
    <w:rsid w:val="001C0106"/>
    <w:rsid w:val="001C31E9"/>
    <w:rsid w:val="001C6770"/>
    <w:rsid w:val="001D5639"/>
    <w:rsid w:val="00213965"/>
    <w:rsid w:val="00242900"/>
    <w:rsid w:val="00246E5D"/>
    <w:rsid w:val="00265E6B"/>
    <w:rsid w:val="00266DE8"/>
    <w:rsid w:val="0027627E"/>
    <w:rsid w:val="0028018F"/>
    <w:rsid w:val="002A3BEF"/>
    <w:rsid w:val="002A6309"/>
    <w:rsid w:val="002B02BD"/>
    <w:rsid w:val="002C1054"/>
    <w:rsid w:val="002C2066"/>
    <w:rsid w:val="002C3CEE"/>
    <w:rsid w:val="002D21D2"/>
    <w:rsid w:val="002E4E25"/>
    <w:rsid w:val="002F61AA"/>
    <w:rsid w:val="003129DA"/>
    <w:rsid w:val="00322AFF"/>
    <w:rsid w:val="00343536"/>
    <w:rsid w:val="0034367C"/>
    <w:rsid w:val="00352BB2"/>
    <w:rsid w:val="00354540"/>
    <w:rsid w:val="003717A0"/>
    <w:rsid w:val="00381B76"/>
    <w:rsid w:val="00383E43"/>
    <w:rsid w:val="003853FF"/>
    <w:rsid w:val="003A1ADD"/>
    <w:rsid w:val="003A5667"/>
    <w:rsid w:val="003C2AF9"/>
    <w:rsid w:val="003C4CAE"/>
    <w:rsid w:val="003D0C24"/>
    <w:rsid w:val="003D4738"/>
    <w:rsid w:val="003D56C9"/>
    <w:rsid w:val="00405B98"/>
    <w:rsid w:val="004102E8"/>
    <w:rsid w:val="004206D2"/>
    <w:rsid w:val="00421543"/>
    <w:rsid w:val="004240BA"/>
    <w:rsid w:val="00425DEF"/>
    <w:rsid w:val="00425E3B"/>
    <w:rsid w:val="004676DB"/>
    <w:rsid w:val="00471820"/>
    <w:rsid w:val="004720A4"/>
    <w:rsid w:val="00473DF2"/>
    <w:rsid w:val="00480316"/>
    <w:rsid w:val="00481AE7"/>
    <w:rsid w:val="00485F24"/>
    <w:rsid w:val="004A1B40"/>
    <w:rsid w:val="004C4EB4"/>
    <w:rsid w:val="004C6297"/>
    <w:rsid w:val="004D1AB6"/>
    <w:rsid w:val="004E6B93"/>
    <w:rsid w:val="004E7ED0"/>
    <w:rsid w:val="0050528C"/>
    <w:rsid w:val="005136C4"/>
    <w:rsid w:val="00521038"/>
    <w:rsid w:val="00531940"/>
    <w:rsid w:val="0054472C"/>
    <w:rsid w:val="0054625C"/>
    <w:rsid w:val="005462EC"/>
    <w:rsid w:val="00585409"/>
    <w:rsid w:val="005A34D2"/>
    <w:rsid w:val="005C5D44"/>
    <w:rsid w:val="005D3048"/>
    <w:rsid w:val="005D38FF"/>
    <w:rsid w:val="005E482E"/>
    <w:rsid w:val="006001D6"/>
    <w:rsid w:val="0061046C"/>
    <w:rsid w:val="00625F94"/>
    <w:rsid w:val="006455CC"/>
    <w:rsid w:val="00652CBF"/>
    <w:rsid w:val="00667208"/>
    <w:rsid w:val="00675E88"/>
    <w:rsid w:val="0068277A"/>
    <w:rsid w:val="006C3673"/>
    <w:rsid w:val="006C6C52"/>
    <w:rsid w:val="006D2D0A"/>
    <w:rsid w:val="006E08C9"/>
    <w:rsid w:val="006E5A88"/>
    <w:rsid w:val="006F0E83"/>
    <w:rsid w:val="006F49B5"/>
    <w:rsid w:val="007015BA"/>
    <w:rsid w:val="007035CD"/>
    <w:rsid w:val="00705947"/>
    <w:rsid w:val="00725FE4"/>
    <w:rsid w:val="0073705A"/>
    <w:rsid w:val="00737427"/>
    <w:rsid w:val="0074543A"/>
    <w:rsid w:val="007479EF"/>
    <w:rsid w:val="007570DC"/>
    <w:rsid w:val="007625B0"/>
    <w:rsid w:val="00763E6F"/>
    <w:rsid w:val="00772397"/>
    <w:rsid w:val="0079327D"/>
    <w:rsid w:val="007974CE"/>
    <w:rsid w:val="007A2AC8"/>
    <w:rsid w:val="007A44B7"/>
    <w:rsid w:val="007C5F7D"/>
    <w:rsid w:val="007C6FEC"/>
    <w:rsid w:val="007C7AF4"/>
    <w:rsid w:val="007D1D60"/>
    <w:rsid w:val="007D5E31"/>
    <w:rsid w:val="007E30F1"/>
    <w:rsid w:val="007E68F6"/>
    <w:rsid w:val="00804880"/>
    <w:rsid w:val="00805223"/>
    <w:rsid w:val="00813B49"/>
    <w:rsid w:val="00814C56"/>
    <w:rsid w:val="00817C46"/>
    <w:rsid w:val="00817DF6"/>
    <w:rsid w:val="0082055A"/>
    <w:rsid w:val="0082060D"/>
    <w:rsid w:val="00835409"/>
    <w:rsid w:val="00836B28"/>
    <w:rsid w:val="00871E91"/>
    <w:rsid w:val="00872EE1"/>
    <w:rsid w:val="00877223"/>
    <w:rsid w:val="00880A45"/>
    <w:rsid w:val="0088372A"/>
    <w:rsid w:val="00886D56"/>
    <w:rsid w:val="0088735E"/>
    <w:rsid w:val="00891A13"/>
    <w:rsid w:val="00891AB0"/>
    <w:rsid w:val="00893738"/>
    <w:rsid w:val="00895766"/>
    <w:rsid w:val="008A5625"/>
    <w:rsid w:val="008A575E"/>
    <w:rsid w:val="008A6ED4"/>
    <w:rsid w:val="008C565E"/>
    <w:rsid w:val="008D215E"/>
    <w:rsid w:val="008D6B62"/>
    <w:rsid w:val="008D6F54"/>
    <w:rsid w:val="008F3B7E"/>
    <w:rsid w:val="008F6BEF"/>
    <w:rsid w:val="009040A5"/>
    <w:rsid w:val="009065F7"/>
    <w:rsid w:val="00910F91"/>
    <w:rsid w:val="009223FC"/>
    <w:rsid w:val="009253F4"/>
    <w:rsid w:val="00931A5B"/>
    <w:rsid w:val="009341D9"/>
    <w:rsid w:val="009347C9"/>
    <w:rsid w:val="00945A1A"/>
    <w:rsid w:val="00955155"/>
    <w:rsid w:val="009624FA"/>
    <w:rsid w:val="00967D60"/>
    <w:rsid w:val="009A0538"/>
    <w:rsid w:val="009B36F5"/>
    <w:rsid w:val="009C74B4"/>
    <w:rsid w:val="009D13D3"/>
    <w:rsid w:val="009F438B"/>
    <w:rsid w:val="00A02D22"/>
    <w:rsid w:val="00A0348C"/>
    <w:rsid w:val="00A12BE3"/>
    <w:rsid w:val="00A144BC"/>
    <w:rsid w:val="00A33D20"/>
    <w:rsid w:val="00A42AB5"/>
    <w:rsid w:val="00A44F3F"/>
    <w:rsid w:val="00A54FDF"/>
    <w:rsid w:val="00A80050"/>
    <w:rsid w:val="00A8140C"/>
    <w:rsid w:val="00A8337A"/>
    <w:rsid w:val="00AA5B70"/>
    <w:rsid w:val="00AC5C9E"/>
    <w:rsid w:val="00AD59C0"/>
    <w:rsid w:val="00AD6455"/>
    <w:rsid w:val="00AE372A"/>
    <w:rsid w:val="00AE45B3"/>
    <w:rsid w:val="00AE692B"/>
    <w:rsid w:val="00AE7103"/>
    <w:rsid w:val="00AE7B7B"/>
    <w:rsid w:val="00AF07C3"/>
    <w:rsid w:val="00AF4794"/>
    <w:rsid w:val="00AF77D6"/>
    <w:rsid w:val="00B0129D"/>
    <w:rsid w:val="00B11CE1"/>
    <w:rsid w:val="00B34591"/>
    <w:rsid w:val="00B35623"/>
    <w:rsid w:val="00B411CC"/>
    <w:rsid w:val="00B4615E"/>
    <w:rsid w:val="00B77849"/>
    <w:rsid w:val="00B85A0D"/>
    <w:rsid w:val="00B97102"/>
    <w:rsid w:val="00BA3E8B"/>
    <w:rsid w:val="00BA4A77"/>
    <w:rsid w:val="00BA7BFF"/>
    <w:rsid w:val="00BF0FBA"/>
    <w:rsid w:val="00BF66DA"/>
    <w:rsid w:val="00C01D6C"/>
    <w:rsid w:val="00C0217B"/>
    <w:rsid w:val="00C10404"/>
    <w:rsid w:val="00C1442D"/>
    <w:rsid w:val="00C16F89"/>
    <w:rsid w:val="00C4708D"/>
    <w:rsid w:val="00C61276"/>
    <w:rsid w:val="00C63EFA"/>
    <w:rsid w:val="00C71E79"/>
    <w:rsid w:val="00C7216A"/>
    <w:rsid w:val="00C76F24"/>
    <w:rsid w:val="00C83816"/>
    <w:rsid w:val="00C91319"/>
    <w:rsid w:val="00CA0B41"/>
    <w:rsid w:val="00CA4D4E"/>
    <w:rsid w:val="00CD04F3"/>
    <w:rsid w:val="00CD17AC"/>
    <w:rsid w:val="00CD5907"/>
    <w:rsid w:val="00CD5A96"/>
    <w:rsid w:val="00CD7E27"/>
    <w:rsid w:val="00CE26AC"/>
    <w:rsid w:val="00D106D0"/>
    <w:rsid w:val="00D20C32"/>
    <w:rsid w:val="00D30E18"/>
    <w:rsid w:val="00D345ED"/>
    <w:rsid w:val="00D34865"/>
    <w:rsid w:val="00D354F9"/>
    <w:rsid w:val="00D411A0"/>
    <w:rsid w:val="00D55A31"/>
    <w:rsid w:val="00D75979"/>
    <w:rsid w:val="00D80CFA"/>
    <w:rsid w:val="00DA50B6"/>
    <w:rsid w:val="00DA6FE5"/>
    <w:rsid w:val="00DA7812"/>
    <w:rsid w:val="00DD4021"/>
    <w:rsid w:val="00DD581D"/>
    <w:rsid w:val="00DD7ABC"/>
    <w:rsid w:val="00DE053E"/>
    <w:rsid w:val="00DE0DFB"/>
    <w:rsid w:val="00DE158C"/>
    <w:rsid w:val="00DE2ABB"/>
    <w:rsid w:val="00DE6D97"/>
    <w:rsid w:val="00DF4ED3"/>
    <w:rsid w:val="00DF5D99"/>
    <w:rsid w:val="00E15AEA"/>
    <w:rsid w:val="00E25506"/>
    <w:rsid w:val="00E260F7"/>
    <w:rsid w:val="00E26F9C"/>
    <w:rsid w:val="00E36BBC"/>
    <w:rsid w:val="00E4025E"/>
    <w:rsid w:val="00E47A75"/>
    <w:rsid w:val="00E51B55"/>
    <w:rsid w:val="00E51D83"/>
    <w:rsid w:val="00E52E8A"/>
    <w:rsid w:val="00E562DF"/>
    <w:rsid w:val="00E562EB"/>
    <w:rsid w:val="00E71CA5"/>
    <w:rsid w:val="00E755FB"/>
    <w:rsid w:val="00E83760"/>
    <w:rsid w:val="00E84ADD"/>
    <w:rsid w:val="00EC07C6"/>
    <w:rsid w:val="00EC5D40"/>
    <w:rsid w:val="00ED1615"/>
    <w:rsid w:val="00EE3030"/>
    <w:rsid w:val="00EF0B24"/>
    <w:rsid w:val="00F2407A"/>
    <w:rsid w:val="00F24B8B"/>
    <w:rsid w:val="00F41601"/>
    <w:rsid w:val="00F466A8"/>
    <w:rsid w:val="00F73A42"/>
    <w:rsid w:val="00F80A15"/>
    <w:rsid w:val="00F964D8"/>
    <w:rsid w:val="00F97E84"/>
    <w:rsid w:val="00FB4E97"/>
    <w:rsid w:val="00FB5A1C"/>
    <w:rsid w:val="00FE569E"/>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0666C"/>
  <w15:docId w15:val="{4C3EB4B8-F92D-4188-9883-94E95925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link w:val="a4"/>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6">
    <w:name w:val="Hyperlink"/>
    <w:basedOn w:val="a0"/>
    <w:uiPriority w:val="99"/>
    <w:unhideWhenUsed/>
    <w:rsid w:val="004C4EB4"/>
    <w:rPr>
      <w:color w:val="0563C1" w:themeColor="hyperlink"/>
      <w:u w:val="single"/>
    </w:rPr>
  </w:style>
  <w:style w:type="paragraph" w:styleId="a7">
    <w:name w:val="Balloon Text"/>
    <w:basedOn w:val="a"/>
    <w:link w:val="a8"/>
    <w:uiPriority w:val="99"/>
    <w:unhideWhenUsed/>
    <w:rsid w:val="002139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rsid w:val="00213965"/>
    <w:rPr>
      <w:rFonts w:ascii="Segoe UI" w:eastAsiaTheme="minorEastAsia" w:hAnsi="Segoe UI" w:cs="Segoe UI"/>
      <w:sz w:val="18"/>
      <w:szCs w:val="18"/>
      <w:lang w:eastAsia="ru-RU"/>
    </w:rPr>
  </w:style>
  <w:style w:type="paragraph" w:styleId="a9">
    <w:name w:val="header"/>
    <w:basedOn w:val="a"/>
    <w:link w:val="aa"/>
    <w:unhideWhenUsed/>
    <w:rsid w:val="00D411A0"/>
    <w:pPr>
      <w:tabs>
        <w:tab w:val="center" w:pos="4677"/>
        <w:tab w:val="right" w:pos="9355"/>
      </w:tabs>
      <w:spacing w:after="0" w:line="240" w:lineRule="auto"/>
    </w:pPr>
  </w:style>
  <w:style w:type="character" w:customStyle="1" w:styleId="aa">
    <w:name w:val="Верхний колонтитул Знак"/>
    <w:basedOn w:val="a0"/>
    <w:link w:val="a9"/>
    <w:rsid w:val="00D411A0"/>
    <w:rPr>
      <w:rFonts w:eastAsiaTheme="minorEastAsia"/>
      <w:lang w:eastAsia="ru-RU"/>
    </w:rPr>
  </w:style>
  <w:style w:type="paragraph" w:styleId="ab">
    <w:name w:val="footer"/>
    <w:basedOn w:val="a"/>
    <w:link w:val="ac"/>
    <w:uiPriority w:val="99"/>
    <w:unhideWhenUsed/>
    <w:rsid w:val="00D411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d">
    <w:name w:val="List Paragraph"/>
    <w:basedOn w:val="a"/>
    <w:uiPriority w:val="99"/>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e">
    <w:name w:val="No Spacing"/>
    <w:uiPriority w:val="1"/>
    <w:qFormat/>
    <w:rsid w:val="00877223"/>
    <w:pPr>
      <w:spacing w:after="0" w:line="240" w:lineRule="auto"/>
    </w:pPr>
    <w:rPr>
      <w:rFonts w:ascii="Calibri" w:eastAsia="Calibri" w:hAnsi="Calibri" w:cs="Calibri"/>
    </w:rPr>
  </w:style>
  <w:style w:type="paragraph" w:styleId="af">
    <w:name w:val="Title"/>
    <w:basedOn w:val="a"/>
    <w:next w:val="a"/>
    <w:link w:val="af0"/>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0">
    <w:name w:val="Заголовок Знак"/>
    <w:basedOn w:val="a0"/>
    <w:link w:val="af"/>
    <w:uiPriority w:val="10"/>
    <w:rsid w:val="00877223"/>
    <w:rPr>
      <w:rFonts w:ascii="Times New Roman" w:eastAsia="Times New Roman" w:hAnsi="Times New Roman" w:cs="Times New Roman"/>
      <w:sz w:val="48"/>
      <w:szCs w:val="48"/>
      <w:lang w:eastAsia="ru-RU"/>
    </w:rPr>
  </w:style>
  <w:style w:type="paragraph" w:styleId="af1">
    <w:name w:val="Subtitle"/>
    <w:basedOn w:val="a"/>
    <w:next w:val="a"/>
    <w:link w:val="af2"/>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2">
    <w:name w:val="Подзаголовок Знак"/>
    <w:basedOn w:val="a0"/>
    <w:link w:val="af1"/>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3">
    <w:name w:val="Intense Quote"/>
    <w:basedOn w:val="a"/>
    <w:next w:val="a"/>
    <w:link w:val="af4"/>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4">
    <w:name w:val="Выделенная цитата Знак"/>
    <w:basedOn w:val="a0"/>
    <w:link w:val="af3"/>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5"/>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5">
    <w:name w:val="footnote text"/>
    <w:basedOn w:val="a"/>
    <w:link w:val="af6"/>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6">
    <w:name w:val="Текст сноски Знак"/>
    <w:basedOn w:val="a0"/>
    <w:link w:val="af5"/>
    <w:uiPriority w:val="99"/>
    <w:semiHidden/>
    <w:rsid w:val="00877223"/>
    <w:rPr>
      <w:rFonts w:ascii="Times New Roman" w:eastAsia="Times New Roman" w:hAnsi="Times New Roman" w:cs="Times New Roman"/>
      <w:sz w:val="18"/>
      <w:szCs w:val="24"/>
      <w:lang w:eastAsia="ru-RU"/>
    </w:rPr>
  </w:style>
  <w:style w:type="character" w:styleId="af7">
    <w:name w:val="footnote reference"/>
    <w:basedOn w:val="a0"/>
    <w:uiPriority w:val="99"/>
    <w:unhideWhenUsed/>
    <w:rsid w:val="00877223"/>
    <w:rPr>
      <w:vertAlign w:val="superscript"/>
    </w:rPr>
  </w:style>
  <w:style w:type="paragraph" w:styleId="af8">
    <w:name w:val="endnote text"/>
    <w:basedOn w:val="a"/>
    <w:link w:val="af9"/>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9">
    <w:name w:val="Текст концевой сноски Знак"/>
    <w:basedOn w:val="a0"/>
    <w:link w:val="af8"/>
    <w:uiPriority w:val="99"/>
    <w:semiHidden/>
    <w:rsid w:val="00877223"/>
    <w:rPr>
      <w:rFonts w:ascii="Times New Roman" w:eastAsia="Times New Roman" w:hAnsi="Times New Roman" w:cs="Times New Roman"/>
      <w:sz w:val="20"/>
      <w:szCs w:val="24"/>
      <w:lang w:eastAsia="ru-RU"/>
    </w:rPr>
  </w:style>
  <w:style w:type="character" w:styleId="afa">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b">
    <w:name w:val="TOC Heading"/>
    <w:uiPriority w:val="99"/>
    <w:unhideWhenUsed/>
    <w:qFormat/>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c">
    <w:name w:val="Цветовое выделение"/>
    <w:rsid w:val="00877223"/>
    <w:rPr>
      <w:b/>
      <w:bCs/>
      <w:color w:val="26282F"/>
    </w:rPr>
  </w:style>
  <w:style w:type="character" w:customStyle="1" w:styleId="afd">
    <w:name w:val="Гипертекстовая ссылка"/>
    <w:uiPriority w:val="99"/>
    <w:rsid w:val="00877223"/>
    <w:rPr>
      <w:b w:val="0"/>
      <w:bCs w:val="0"/>
      <w:color w:val="106BBE"/>
    </w:rPr>
  </w:style>
  <w:style w:type="character" w:customStyle="1" w:styleId="afe">
    <w:name w:val="Активная гипертекстовая ссылка"/>
    <w:uiPriority w:val="99"/>
    <w:rsid w:val="00877223"/>
    <w:rPr>
      <w:b w:val="0"/>
      <w:bCs w:val="0"/>
      <w:color w:val="106BBE"/>
      <w:u w:val="single"/>
    </w:rPr>
  </w:style>
  <w:style w:type="paragraph" w:customStyle="1" w:styleId="aff">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0">
    <w:name w:val="Внимание: криминал!!"/>
    <w:basedOn w:val="aff"/>
    <w:next w:val="a"/>
    <w:uiPriority w:val="99"/>
    <w:rsid w:val="00877223"/>
  </w:style>
  <w:style w:type="paragraph" w:customStyle="1" w:styleId="aff1">
    <w:name w:val="Внимание: недобросовестность!"/>
    <w:basedOn w:val="aff"/>
    <w:next w:val="a"/>
    <w:uiPriority w:val="99"/>
    <w:rsid w:val="00877223"/>
  </w:style>
  <w:style w:type="character" w:customStyle="1" w:styleId="aff2">
    <w:name w:val="Выделение для Базового Поиска"/>
    <w:uiPriority w:val="99"/>
    <w:rsid w:val="00877223"/>
    <w:rPr>
      <w:b/>
      <w:bCs/>
      <w:color w:val="0058A9"/>
    </w:rPr>
  </w:style>
  <w:style w:type="character" w:customStyle="1" w:styleId="aff3">
    <w:name w:val="Выделение для Базового Поиска (курсив)"/>
    <w:uiPriority w:val="99"/>
    <w:rsid w:val="00877223"/>
    <w:rPr>
      <w:b/>
      <w:bCs/>
      <w:i/>
      <w:iCs/>
      <w:color w:val="0058A9"/>
    </w:rPr>
  </w:style>
  <w:style w:type="paragraph" w:customStyle="1" w:styleId="aff4">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5">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5"/>
    <w:next w:val="a"/>
    <w:uiPriority w:val="99"/>
    <w:rsid w:val="00877223"/>
    <w:rPr>
      <w:b/>
      <w:bCs/>
      <w:color w:val="0058A9"/>
      <w:shd w:val="clear" w:color="F0F0F0" w:fill="F0F0F0"/>
    </w:rPr>
  </w:style>
  <w:style w:type="paragraph" w:customStyle="1" w:styleId="aff6">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7">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8">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9">
    <w:name w:val="Заголовок своего сообщения"/>
    <w:uiPriority w:val="99"/>
    <w:rsid w:val="00877223"/>
  </w:style>
  <w:style w:type="paragraph" w:customStyle="1" w:styleId="affa">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b">
    <w:name w:val="Заголовок чужого сообщения"/>
    <w:uiPriority w:val="99"/>
    <w:rsid w:val="00877223"/>
    <w:rPr>
      <w:b/>
      <w:bCs/>
      <w:color w:val="FF0000"/>
    </w:rPr>
  </w:style>
  <w:style w:type="paragraph" w:customStyle="1" w:styleId="affc">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d">
    <w:name w:val="Заголовок ЭР (правое окно)"/>
    <w:basedOn w:val="affc"/>
    <w:next w:val="a"/>
    <w:uiPriority w:val="99"/>
    <w:rsid w:val="00877223"/>
    <w:pPr>
      <w:spacing w:after="0"/>
      <w:jc w:val="left"/>
    </w:pPr>
  </w:style>
  <w:style w:type="paragraph" w:customStyle="1" w:styleId="affe">
    <w:name w:val="Интерактивный заголовок"/>
    <w:basedOn w:val="17"/>
    <w:next w:val="a"/>
    <w:uiPriority w:val="99"/>
    <w:rsid w:val="00877223"/>
    <w:rPr>
      <w:u w:val="single"/>
    </w:rPr>
  </w:style>
  <w:style w:type="paragraph" w:customStyle="1" w:styleId="afff">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0">
    <w:name w:val="Информация об изменениях"/>
    <w:basedOn w:val="afff"/>
    <w:next w:val="a"/>
    <w:uiPriority w:val="99"/>
    <w:rsid w:val="00877223"/>
    <w:pPr>
      <w:spacing w:before="180"/>
      <w:ind w:left="360" w:right="360" w:firstLine="0"/>
    </w:pPr>
    <w:rPr>
      <w:shd w:val="clear" w:color="EAEFED" w:fill="EAEFED"/>
    </w:rPr>
  </w:style>
  <w:style w:type="paragraph" w:customStyle="1" w:styleId="afff1">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2">
    <w:name w:val="Комментарий"/>
    <w:basedOn w:val="afff1"/>
    <w:next w:val="a"/>
    <w:uiPriority w:val="99"/>
    <w:rsid w:val="00877223"/>
    <w:pPr>
      <w:spacing w:before="75"/>
      <w:ind w:right="0"/>
      <w:jc w:val="both"/>
    </w:pPr>
    <w:rPr>
      <w:color w:val="353842"/>
      <w:shd w:val="clear" w:color="F0F0F0" w:fill="F0F0F0"/>
    </w:rPr>
  </w:style>
  <w:style w:type="paragraph" w:customStyle="1" w:styleId="afff3">
    <w:name w:val="Информация об изменениях документа"/>
    <w:basedOn w:val="afff2"/>
    <w:next w:val="a"/>
    <w:uiPriority w:val="99"/>
    <w:rsid w:val="00877223"/>
    <w:rPr>
      <w:i/>
      <w:iCs/>
    </w:rPr>
  </w:style>
  <w:style w:type="paragraph" w:customStyle="1" w:styleId="afff4">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5">
    <w:name w:val="Колонтитул (левый)"/>
    <w:basedOn w:val="afff4"/>
    <w:next w:val="a"/>
    <w:uiPriority w:val="99"/>
    <w:rsid w:val="00877223"/>
    <w:rPr>
      <w:sz w:val="14"/>
      <w:szCs w:val="14"/>
    </w:rPr>
  </w:style>
  <w:style w:type="paragraph" w:customStyle="1" w:styleId="afff6">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7">
    <w:name w:val="Колонтитул (правый)"/>
    <w:basedOn w:val="afff6"/>
    <w:next w:val="a"/>
    <w:uiPriority w:val="99"/>
    <w:rsid w:val="00877223"/>
    <w:rPr>
      <w:sz w:val="14"/>
      <w:szCs w:val="14"/>
    </w:rPr>
  </w:style>
  <w:style w:type="paragraph" w:customStyle="1" w:styleId="afff8">
    <w:name w:val="Комментарий пользователя"/>
    <w:basedOn w:val="afff2"/>
    <w:next w:val="a"/>
    <w:uiPriority w:val="99"/>
    <w:rsid w:val="00877223"/>
    <w:pPr>
      <w:jc w:val="left"/>
    </w:pPr>
    <w:rPr>
      <w:shd w:val="clear" w:color="FFDFE0" w:fill="FFDFE0"/>
    </w:rPr>
  </w:style>
  <w:style w:type="paragraph" w:customStyle="1" w:styleId="afff9">
    <w:name w:val="Куда обратиться?"/>
    <w:basedOn w:val="aff"/>
    <w:next w:val="a"/>
    <w:uiPriority w:val="99"/>
    <w:rsid w:val="00877223"/>
  </w:style>
  <w:style w:type="paragraph" w:customStyle="1" w:styleId="afffa">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b">
    <w:name w:val="Найденные слова"/>
    <w:uiPriority w:val="99"/>
    <w:rsid w:val="00877223"/>
    <w:rPr>
      <w:b w:val="0"/>
      <w:bCs w:val="0"/>
      <w:color w:val="26282F"/>
      <w:shd w:val="clear" w:color="FFF580" w:fill="FFF580"/>
    </w:rPr>
  </w:style>
  <w:style w:type="paragraph" w:customStyle="1" w:styleId="afffc">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d">
    <w:name w:val="Не вступил в силу"/>
    <w:uiPriority w:val="99"/>
    <w:rsid w:val="00877223"/>
    <w:rPr>
      <w:b w:val="0"/>
      <w:bCs w:val="0"/>
      <w:color w:val="000000"/>
      <w:shd w:val="clear" w:color="D8EDE8" w:fill="D8EDE8"/>
    </w:rPr>
  </w:style>
  <w:style w:type="paragraph" w:customStyle="1" w:styleId="afffe">
    <w:name w:val="Необходимые документы"/>
    <w:basedOn w:val="aff"/>
    <w:next w:val="a"/>
    <w:uiPriority w:val="99"/>
    <w:rsid w:val="00877223"/>
    <w:pPr>
      <w:ind w:firstLine="118"/>
    </w:pPr>
  </w:style>
  <w:style w:type="paragraph" w:customStyle="1" w:styleId="affff">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0">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1">
    <w:name w:val="Оглавление"/>
    <w:basedOn w:val="affff0"/>
    <w:next w:val="a"/>
    <w:uiPriority w:val="99"/>
    <w:rsid w:val="00877223"/>
    <w:pPr>
      <w:ind w:left="140"/>
    </w:pPr>
  </w:style>
  <w:style w:type="character" w:customStyle="1" w:styleId="affff2">
    <w:name w:val="Опечатки"/>
    <w:uiPriority w:val="99"/>
    <w:rsid w:val="00877223"/>
    <w:rPr>
      <w:color w:val="FF0000"/>
    </w:rPr>
  </w:style>
  <w:style w:type="paragraph" w:customStyle="1" w:styleId="affff3">
    <w:name w:val="Переменная часть"/>
    <w:basedOn w:val="aff5"/>
    <w:next w:val="a"/>
    <w:uiPriority w:val="99"/>
    <w:rsid w:val="00877223"/>
    <w:rPr>
      <w:sz w:val="18"/>
      <w:szCs w:val="18"/>
    </w:rPr>
  </w:style>
  <w:style w:type="paragraph" w:customStyle="1" w:styleId="affff4">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5">
    <w:name w:val="Подзаголовок для информации об изменениях"/>
    <w:basedOn w:val="afff"/>
    <w:next w:val="a"/>
    <w:uiPriority w:val="99"/>
    <w:rsid w:val="00877223"/>
    <w:rPr>
      <w:b/>
      <w:bCs/>
    </w:rPr>
  </w:style>
  <w:style w:type="paragraph" w:customStyle="1" w:styleId="affff6">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7">
    <w:name w:val="Постоянная часть"/>
    <w:basedOn w:val="aff5"/>
    <w:next w:val="a"/>
    <w:uiPriority w:val="99"/>
    <w:rsid w:val="00877223"/>
    <w:rPr>
      <w:sz w:val="20"/>
      <w:szCs w:val="20"/>
    </w:rPr>
  </w:style>
  <w:style w:type="paragraph" w:customStyle="1" w:styleId="affff8">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9">
    <w:name w:val="Пример."/>
    <w:basedOn w:val="aff"/>
    <w:next w:val="a"/>
    <w:uiPriority w:val="99"/>
    <w:rsid w:val="00877223"/>
  </w:style>
  <w:style w:type="paragraph" w:customStyle="1" w:styleId="affffa">
    <w:name w:val="Примечание."/>
    <w:basedOn w:val="aff"/>
    <w:next w:val="a"/>
    <w:uiPriority w:val="99"/>
    <w:rsid w:val="00877223"/>
  </w:style>
  <w:style w:type="character" w:customStyle="1" w:styleId="affffb">
    <w:name w:val="Продолжение ссылки"/>
    <w:uiPriority w:val="99"/>
    <w:rsid w:val="00877223"/>
  </w:style>
  <w:style w:type="paragraph" w:customStyle="1" w:styleId="affffc">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d">
    <w:name w:val="Сравнение редакций"/>
    <w:uiPriority w:val="99"/>
    <w:rsid w:val="00877223"/>
    <w:rPr>
      <w:b w:val="0"/>
      <w:bCs w:val="0"/>
      <w:color w:val="26282F"/>
    </w:rPr>
  </w:style>
  <w:style w:type="character" w:customStyle="1" w:styleId="affffe">
    <w:name w:val="Сравнение редакций. Добавленный фрагмент"/>
    <w:uiPriority w:val="99"/>
    <w:rsid w:val="00877223"/>
    <w:rPr>
      <w:color w:val="000000"/>
      <w:shd w:val="clear" w:color="C1D7FF" w:fill="C1D7FF"/>
    </w:rPr>
  </w:style>
  <w:style w:type="character" w:customStyle="1" w:styleId="afffff">
    <w:name w:val="Сравнение редакций. Удаленный фрагмент"/>
    <w:uiPriority w:val="99"/>
    <w:rsid w:val="00877223"/>
    <w:rPr>
      <w:color w:val="000000"/>
      <w:shd w:val="clear" w:color="C4C413" w:fill="C4C413"/>
    </w:rPr>
  </w:style>
  <w:style w:type="paragraph" w:customStyle="1" w:styleId="afffff0">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1">
    <w:name w:val="Ссылка на утративший силу документ"/>
    <w:uiPriority w:val="99"/>
    <w:rsid w:val="00877223"/>
    <w:rPr>
      <w:b w:val="0"/>
      <w:bCs w:val="0"/>
      <w:color w:val="749232"/>
    </w:rPr>
  </w:style>
  <w:style w:type="paragraph" w:customStyle="1" w:styleId="afffff2">
    <w:name w:val="Текст в таблице"/>
    <w:basedOn w:val="affff"/>
    <w:next w:val="a"/>
    <w:uiPriority w:val="99"/>
    <w:rsid w:val="00877223"/>
    <w:pPr>
      <w:ind w:firstLine="500"/>
    </w:pPr>
  </w:style>
  <w:style w:type="paragraph" w:customStyle="1" w:styleId="afffff3">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4">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5">
    <w:name w:val="Утратил силу"/>
    <w:uiPriority w:val="99"/>
    <w:rsid w:val="00877223"/>
    <w:rPr>
      <w:b w:val="0"/>
      <w:bCs w:val="0"/>
      <w:strike/>
      <w:color w:val="666600"/>
    </w:rPr>
  </w:style>
  <w:style w:type="paragraph" w:customStyle="1" w:styleId="afffff6">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7">
    <w:name w:val="Центрированный (таблица)"/>
    <w:basedOn w:val="affff"/>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 w:type="paragraph" w:styleId="afffff8">
    <w:name w:val="Body Text"/>
    <w:basedOn w:val="a"/>
    <w:link w:val="afffff9"/>
    <w:unhideWhenUsed/>
    <w:rsid w:val="004676DB"/>
    <w:pPr>
      <w:spacing w:after="120"/>
    </w:pPr>
  </w:style>
  <w:style w:type="character" w:customStyle="1" w:styleId="afffff9">
    <w:name w:val="Основной текст Знак"/>
    <w:basedOn w:val="a0"/>
    <w:link w:val="afffff8"/>
    <w:rsid w:val="004676DB"/>
    <w:rPr>
      <w:rFonts w:eastAsiaTheme="minorEastAsia"/>
      <w:lang w:eastAsia="ru-RU"/>
    </w:rPr>
  </w:style>
  <w:style w:type="character" w:customStyle="1" w:styleId="32pt">
    <w:name w:val="Основной текст (3) + Интервал 2 pt"/>
    <w:basedOn w:val="31"/>
    <w:rsid w:val="00077903"/>
    <w:rPr>
      <w:rFonts w:ascii="Times New Roman" w:eastAsia="Times New Roman" w:hAnsi="Times New Roman" w:cs="Times New Roman"/>
      <w:b/>
      <w:bCs/>
      <w:i w:val="0"/>
      <w:iCs w:val="0"/>
      <w:smallCaps w:val="0"/>
      <w:strike w:val="0"/>
      <w:color w:val="000000"/>
      <w:spacing w:val="50"/>
      <w:w w:val="100"/>
      <w:position w:val="0"/>
      <w:sz w:val="28"/>
      <w:szCs w:val="28"/>
      <w:u w:val="none"/>
      <w:shd w:val="clear" w:color="auto" w:fill="FFFFFF"/>
      <w:lang w:val="ru-RU" w:eastAsia="ru-RU" w:bidi="ru-RU"/>
    </w:rPr>
  </w:style>
  <w:style w:type="table" w:customStyle="1" w:styleId="112">
    <w:name w:val="Сетка таблицы11"/>
    <w:basedOn w:val="a1"/>
    <w:next w:val="a5"/>
    <w:uiPriority w:val="59"/>
    <w:rsid w:val="00B9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 + Курсив"/>
    <w:basedOn w:val="21"/>
    <w:rsid w:val="007D1D6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85pt">
    <w:name w:val="Основной текст (2) + 8;5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7pt">
    <w:name w:val="Основной текст (2) + 7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
    <w:name w:val="Основной текст (2) + Полужирный"/>
    <w:basedOn w:val="21"/>
    <w:rsid w:val="00BF0FB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
    <w:name w:val="Заголовок №2_"/>
    <w:basedOn w:val="a0"/>
    <w:link w:val="2a"/>
    <w:rsid w:val="00CA0B41"/>
    <w:rPr>
      <w:rFonts w:ascii="Times New Roman" w:eastAsia="Times New Roman" w:hAnsi="Times New Roman" w:cs="Times New Roman"/>
      <w:b/>
      <w:bCs/>
      <w:sz w:val="28"/>
      <w:szCs w:val="28"/>
      <w:shd w:val="clear" w:color="auto" w:fill="FFFFFF"/>
    </w:rPr>
  </w:style>
  <w:style w:type="paragraph" w:customStyle="1" w:styleId="2a">
    <w:name w:val="Заголовок №2"/>
    <w:basedOn w:val="a"/>
    <w:link w:val="29"/>
    <w:rsid w:val="00CA0B41"/>
    <w:pPr>
      <w:widowControl w:val="0"/>
      <w:shd w:val="clear" w:color="auto" w:fill="FFFFFF"/>
      <w:spacing w:after="240" w:line="281" w:lineRule="exact"/>
      <w:jc w:val="center"/>
      <w:outlineLvl w:val="1"/>
    </w:pPr>
    <w:rPr>
      <w:rFonts w:ascii="Times New Roman" w:eastAsia="Times New Roman" w:hAnsi="Times New Roman" w:cs="Times New Roman"/>
      <w:b/>
      <w:bCs/>
      <w:sz w:val="28"/>
      <w:szCs w:val="28"/>
      <w:lang w:eastAsia="en-US"/>
    </w:rPr>
  </w:style>
  <w:style w:type="character" w:customStyle="1" w:styleId="312pt">
    <w:name w:val="Основной текст (3) + 12 pt"/>
    <w:basedOn w:val="31"/>
    <w:rsid w:val="00BA3E8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numbering" w:customStyle="1" w:styleId="34">
    <w:name w:val="Нет списка3"/>
    <w:next w:val="a2"/>
    <w:uiPriority w:val="99"/>
    <w:semiHidden/>
    <w:unhideWhenUsed/>
    <w:rsid w:val="003A5667"/>
  </w:style>
  <w:style w:type="paragraph" w:customStyle="1" w:styleId="53">
    <w:name w:val="Стиль5"/>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62">
    <w:name w:val="Стиль6"/>
    <w:basedOn w:val="a"/>
    <w:uiPriority w:val="99"/>
    <w:rsid w:val="003A5667"/>
    <w:pPr>
      <w:spacing w:after="0" w:line="240" w:lineRule="auto"/>
      <w:ind w:right="142"/>
    </w:pPr>
    <w:rPr>
      <w:rFonts w:ascii="Calibri" w:eastAsia="Times New Roman" w:hAnsi="Calibri" w:cs="Calibri"/>
      <w:color w:val="000000"/>
      <w:sz w:val="28"/>
      <w:szCs w:val="28"/>
      <w:lang w:eastAsia="en-US"/>
    </w:rPr>
  </w:style>
  <w:style w:type="paragraph" w:customStyle="1" w:styleId="72">
    <w:name w:val="Стиль7"/>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18">
    <w:name w:val="Стиль1"/>
    <w:basedOn w:val="a"/>
    <w:uiPriority w:val="99"/>
    <w:rsid w:val="003A5667"/>
    <w:pPr>
      <w:tabs>
        <w:tab w:val="left" w:pos="10065"/>
      </w:tabs>
      <w:spacing w:after="0" w:line="240" w:lineRule="auto"/>
      <w:ind w:right="-142"/>
      <w:jc w:val="center"/>
    </w:pPr>
    <w:rPr>
      <w:rFonts w:ascii="Calibri" w:eastAsia="Times New Roman" w:hAnsi="Calibri" w:cs="Calibri"/>
      <w:color w:val="000000"/>
      <w:sz w:val="28"/>
      <w:szCs w:val="28"/>
      <w:lang w:eastAsia="en-US"/>
    </w:rPr>
  </w:style>
  <w:style w:type="paragraph" w:customStyle="1" w:styleId="2b">
    <w:name w:val="Стиль2"/>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35">
    <w:name w:val="Стиль3"/>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43">
    <w:name w:val="Стиль4"/>
    <w:basedOn w:val="35"/>
    <w:uiPriority w:val="99"/>
    <w:rsid w:val="003A5667"/>
    <w:rPr>
      <w:sz w:val="22"/>
      <w:szCs w:val="22"/>
    </w:rPr>
  </w:style>
  <w:style w:type="numbering" w:customStyle="1" w:styleId="120">
    <w:name w:val="Нет списка12"/>
    <w:next w:val="a2"/>
    <w:uiPriority w:val="99"/>
    <w:semiHidden/>
    <w:unhideWhenUsed/>
    <w:rsid w:val="003A5667"/>
  </w:style>
  <w:style w:type="character" w:customStyle="1" w:styleId="19">
    <w:name w:val="Основной текст Знак1"/>
    <w:basedOn w:val="a0"/>
    <w:uiPriority w:val="99"/>
    <w:rsid w:val="003A5667"/>
  </w:style>
  <w:style w:type="character" w:customStyle="1" w:styleId="afffffa">
    <w:name w:val="Основной текст с отступом Знак"/>
    <w:link w:val="afffffb"/>
    <w:rsid w:val="003A5667"/>
    <w:rPr>
      <w:sz w:val="28"/>
      <w:szCs w:val="24"/>
    </w:rPr>
  </w:style>
  <w:style w:type="paragraph" w:styleId="afffffb">
    <w:name w:val="Body Text Indent"/>
    <w:basedOn w:val="a"/>
    <w:link w:val="afffffa"/>
    <w:rsid w:val="003A5667"/>
    <w:pPr>
      <w:spacing w:after="0" w:line="240" w:lineRule="auto"/>
      <w:ind w:left="-540"/>
      <w:jc w:val="both"/>
    </w:pPr>
    <w:rPr>
      <w:rFonts w:eastAsiaTheme="minorHAnsi"/>
      <w:sz w:val="28"/>
      <w:szCs w:val="24"/>
      <w:lang w:eastAsia="en-US"/>
    </w:rPr>
  </w:style>
  <w:style w:type="character" w:customStyle="1" w:styleId="1a">
    <w:name w:val="Основной текст с отступом Знак1"/>
    <w:basedOn w:val="a0"/>
    <w:uiPriority w:val="99"/>
    <w:rsid w:val="003A5667"/>
    <w:rPr>
      <w:rFonts w:eastAsiaTheme="minorEastAsia"/>
      <w:lang w:eastAsia="ru-RU"/>
    </w:rPr>
  </w:style>
  <w:style w:type="character" w:styleId="afffffc">
    <w:name w:val="Strong"/>
    <w:uiPriority w:val="22"/>
    <w:qFormat/>
    <w:rsid w:val="003A5667"/>
    <w:rPr>
      <w:b/>
      <w:bCs/>
    </w:rPr>
  </w:style>
  <w:style w:type="character" w:styleId="afffffd">
    <w:name w:val="Emphasis"/>
    <w:uiPriority w:val="20"/>
    <w:qFormat/>
    <w:rsid w:val="003A5667"/>
    <w:rPr>
      <w:rFonts w:ascii="Calibri" w:hAnsi="Calibri" w:cs="Calibri"/>
      <w:b/>
      <w:bCs/>
      <w:i/>
      <w:iCs/>
    </w:rPr>
  </w:style>
  <w:style w:type="character" w:styleId="afffffe">
    <w:name w:val="Subtle Emphasis"/>
    <w:uiPriority w:val="19"/>
    <w:qFormat/>
    <w:rsid w:val="003A5667"/>
    <w:rPr>
      <w:i/>
      <w:iCs/>
      <w:color w:val="auto"/>
    </w:rPr>
  </w:style>
  <w:style w:type="character" w:styleId="affffff">
    <w:name w:val="Intense Emphasis"/>
    <w:uiPriority w:val="21"/>
    <w:qFormat/>
    <w:rsid w:val="003A5667"/>
    <w:rPr>
      <w:b/>
      <w:bCs/>
      <w:i/>
      <w:iCs/>
      <w:sz w:val="24"/>
      <w:szCs w:val="24"/>
      <w:u w:val="single"/>
    </w:rPr>
  </w:style>
  <w:style w:type="character" w:styleId="affffff0">
    <w:name w:val="Subtle Reference"/>
    <w:uiPriority w:val="31"/>
    <w:qFormat/>
    <w:rsid w:val="003A5667"/>
    <w:rPr>
      <w:sz w:val="24"/>
      <w:szCs w:val="24"/>
      <w:u w:val="single"/>
    </w:rPr>
  </w:style>
  <w:style w:type="character" w:styleId="affffff1">
    <w:name w:val="Intense Reference"/>
    <w:uiPriority w:val="32"/>
    <w:qFormat/>
    <w:rsid w:val="003A5667"/>
    <w:rPr>
      <w:b/>
      <w:bCs/>
      <w:sz w:val="24"/>
      <w:szCs w:val="24"/>
      <w:u w:val="single"/>
    </w:rPr>
  </w:style>
  <w:style w:type="character" w:styleId="affffff2">
    <w:name w:val="Book Title"/>
    <w:uiPriority w:val="33"/>
    <w:qFormat/>
    <w:rsid w:val="003A5667"/>
    <w:rPr>
      <w:rFonts w:ascii="Cambria" w:hAnsi="Cambria" w:cs="Cambria"/>
      <w:b/>
      <w:bCs/>
      <w:i/>
      <w:iCs/>
      <w:sz w:val="24"/>
      <w:szCs w:val="24"/>
    </w:rPr>
  </w:style>
  <w:style w:type="character" w:customStyle="1" w:styleId="a4">
    <w:name w:val="Обычный (веб) Знак"/>
    <w:link w:val="a3"/>
    <w:rsid w:val="003A5667"/>
    <w:rPr>
      <w:rFonts w:ascii="Times New Roman" w:eastAsia="Times New Roman" w:hAnsi="Times New Roman" w:cs="Times New Roman"/>
      <w:sz w:val="24"/>
      <w:szCs w:val="24"/>
      <w:lang w:eastAsia="ru-RU"/>
    </w:rPr>
  </w:style>
  <w:style w:type="paragraph" w:styleId="2c">
    <w:name w:val="Body Text 2"/>
    <w:basedOn w:val="a"/>
    <w:link w:val="2d"/>
    <w:rsid w:val="003A5667"/>
    <w:pPr>
      <w:spacing w:after="0" w:line="240" w:lineRule="auto"/>
      <w:ind w:right="-52"/>
      <w:jc w:val="both"/>
    </w:pPr>
    <w:rPr>
      <w:rFonts w:ascii="Times New Roman" w:eastAsia="Times New Roman" w:hAnsi="Times New Roman" w:cs="Times New Roman"/>
      <w:sz w:val="24"/>
      <w:szCs w:val="20"/>
      <w:lang w:val="en-US"/>
    </w:rPr>
  </w:style>
  <w:style w:type="character" w:customStyle="1" w:styleId="2d">
    <w:name w:val="Основной текст 2 Знак"/>
    <w:basedOn w:val="a0"/>
    <w:link w:val="2c"/>
    <w:rsid w:val="003A5667"/>
    <w:rPr>
      <w:rFonts w:ascii="Times New Roman" w:eastAsia="Times New Roman" w:hAnsi="Times New Roman" w:cs="Times New Roman"/>
      <w:sz w:val="24"/>
      <w:szCs w:val="20"/>
      <w:lang w:val="en-US" w:eastAsia="ru-RU"/>
    </w:rPr>
  </w:style>
  <w:style w:type="character" w:customStyle="1" w:styleId="affffff3">
    <w:name w:val="Основной текст_"/>
    <w:link w:val="1b"/>
    <w:rsid w:val="003A5667"/>
    <w:rPr>
      <w:sz w:val="26"/>
      <w:szCs w:val="26"/>
      <w:shd w:val="clear" w:color="auto" w:fill="FFFFFF"/>
    </w:rPr>
  </w:style>
  <w:style w:type="paragraph" w:customStyle="1" w:styleId="1b">
    <w:name w:val="Основной текст1"/>
    <w:basedOn w:val="a"/>
    <w:link w:val="affffff3"/>
    <w:rsid w:val="003A5667"/>
    <w:pPr>
      <w:widowControl w:val="0"/>
      <w:shd w:val="clear" w:color="auto" w:fill="FFFFFF"/>
      <w:spacing w:after="540" w:line="322" w:lineRule="exact"/>
      <w:jc w:val="center"/>
    </w:pPr>
    <w:rPr>
      <w:rFonts w:eastAsiaTheme="minorHAnsi"/>
      <w:sz w:val="26"/>
      <w:szCs w:val="26"/>
      <w:lang w:eastAsia="en-US"/>
    </w:rPr>
  </w:style>
  <w:style w:type="character" w:customStyle="1" w:styleId="85pt">
    <w:name w:val="Основной текст + 8;5 pt"/>
    <w:rsid w:val="003A5667"/>
    <w:rPr>
      <w:rFonts w:ascii="Century Schoolbook" w:eastAsia="Century Schoolbook" w:hAnsi="Century Schoolbook" w:cs="Century Schoolbook"/>
      <w:color w:val="000000"/>
      <w:spacing w:val="0"/>
      <w:w w:val="100"/>
      <w:position w:val="0"/>
      <w:sz w:val="17"/>
      <w:szCs w:val="17"/>
      <w:shd w:val="clear" w:color="auto" w:fill="FFFFFF"/>
      <w:lang w:val="ru-RU" w:eastAsia="ru-RU" w:bidi="ru-RU"/>
    </w:rPr>
  </w:style>
  <w:style w:type="character" w:customStyle="1" w:styleId="85pt-1pt">
    <w:name w:val="Основной текст + 8;5 pt;Курсив;Интервал -1 pt"/>
    <w:rsid w:val="003A5667"/>
    <w:rPr>
      <w:rFonts w:ascii="Century Schoolbook" w:eastAsia="Century Schoolbook" w:hAnsi="Century Schoolbook" w:cs="Century Schoolbook"/>
      <w:i/>
      <w:iCs/>
      <w:color w:val="000000"/>
      <w:spacing w:val="-20"/>
      <w:w w:val="100"/>
      <w:position w:val="0"/>
      <w:sz w:val="17"/>
      <w:szCs w:val="17"/>
      <w:shd w:val="clear" w:color="auto" w:fill="FFFFFF"/>
      <w:lang w:val="ru-RU" w:eastAsia="ru-RU" w:bidi="ru-RU"/>
    </w:rPr>
  </w:style>
  <w:style w:type="character" w:customStyle="1" w:styleId="Candara">
    <w:name w:val="Основной текст + Candara"/>
    <w:rsid w:val="003A5667"/>
    <w:rPr>
      <w:rFonts w:ascii="Candara" w:eastAsia="Candara" w:hAnsi="Candara" w:cs="Candara"/>
      <w:color w:val="000000"/>
      <w:spacing w:val="0"/>
      <w:w w:val="100"/>
      <w:position w:val="0"/>
      <w:sz w:val="23"/>
      <w:szCs w:val="23"/>
      <w:shd w:val="clear" w:color="auto" w:fill="FFFFFF"/>
      <w:lang w:val="en-US" w:eastAsia="en-US" w:bidi="en-US"/>
    </w:rPr>
  </w:style>
  <w:style w:type="character" w:customStyle="1" w:styleId="2e">
    <w:name w:val="Основной текст2"/>
    <w:rsid w:val="003A5667"/>
    <w:rPr>
      <w:rFonts w:ascii="Century Schoolbook" w:eastAsia="Century Schoolbook" w:hAnsi="Century Schoolbook" w:cs="Century Schoolbook"/>
      <w:color w:val="000000"/>
      <w:spacing w:val="0"/>
      <w:w w:val="100"/>
      <w:position w:val="0"/>
      <w:sz w:val="23"/>
      <w:szCs w:val="23"/>
      <w:shd w:val="clear" w:color="auto" w:fill="FFFFFF"/>
      <w:lang w:val="ru-RU" w:eastAsia="ru-RU" w:bidi="ru-RU"/>
    </w:rPr>
  </w:style>
  <w:style w:type="paragraph" w:customStyle="1" w:styleId="36">
    <w:name w:val="Основной текст3"/>
    <w:basedOn w:val="a"/>
    <w:rsid w:val="003A5667"/>
    <w:pPr>
      <w:widowControl w:val="0"/>
      <w:shd w:val="clear" w:color="auto" w:fill="FFFFFF"/>
      <w:spacing w:after="0" w:line="317" w:lineRule="exact"/>
      <w:jc w:val="both"/>
    </w:pPr>
    <w:rPr>
      <w:rFonts w:ascii="Century Schoolbook" w:eastAsia="Century Schoolbook" w:hAnsi="Century Schoolbook" w:cs="Century Schoolbook"/>
      <w:sz w:val="23"/>
      <w:szCs w:val="23"/>
      <w:lang w:bidi="ru-RU"/>
    </w:rPr>
  </w:style>
  <w:style w:type="paragraph" w:customStyle="1" w:styleId="affffff4">
    <w:name w:val="Стиль"/>
    <w:rsid w:val="003A56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3A5667"/>
  </w:style>
  <w:style w:type="paragraph" w:styleId="HTML">
    <w:name w:val="HTML Preformatted"/>
    <w:basedOn w:val="a"/>
    <w:link w:val="HTML0"/>
    <w:rsid w:val="003A5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357"/>
      <w:jc w:val="both"/>
    </w:pPr>
    <w:rPr>
      <w:rFonts w:ascii="Courier New" w:eastAsia="Times New Roman" w:hAnsi="Courier New" w:cs="Times New Roman"/>
      <w:sz w:val="20"/>
      <w:szCs w:val="20"/>
    </w:rPr>
  </w:style>
  <w:style w:type="character" w:customStyle="1" w:styleId="HTML0">
    <w:name w:val="Стандартный HTML Знак"/>
    <w:basedOn w:val="a0"/>
    <w:link w:val="HTML"/>
    <w:rsid w:val="003A5667"/>
    <w:rPr>
      <w:rFonts w:ascii="Courier New" w:eastAsia="Times New Roman" w:hAnsi="Courier New" w:cs="Times New Roman"/>
      <w:sz w:val="20"/>
      <w:szCs w:val="20"/>
      <w:lang w:eastAsia="ru-RU"/>
    </w:rPr>
  </w:style>
  <w:style w:type="paragraph" w:customStyle="1" w:styleId="1c">
    <w:name w:val="Абзац списка1"/>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character" w:customStyle="1" w:styleId="WW8Num2z3">
    <w:name w:val="WW8Num2z3"/>
    <w:rsid w:val="003A5667"/>
    <w:rPr>
      <w:rFonts w:ascii="Symbol" w:hAnsi="Symbol"/>
    </w:rPr>
  </w:style>
  <w:style w:type="paragraph" w:customStyle="1" w:styleId="2f">
    <w:name w:val="Абзац списка2"/>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table" w:customStyle="1" w:styleId="2f0">
    <w:name w:val="Сетка таблицы2"/>
    <w:basedOn w:val="a1"/>
    <w:next w:val="a5"/>
    <w:rsid w:val="003A56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4">
    <w:name w:val="Основной текст (5)_"/>
    <w:basedOn w:val="a0"/>
    <w:link w:val="55"/>
    <w:rsid w:val="007A2AC8"/>
    <w:rPr>
      <w:rFonts w:ascii="Times New Roman" w:eastAsia="Times New Roman" w:hAnsi="Times New Roman" w:cs="Times New Roman"/>
      <w:b/>
      <w:bCs/>
      <w:sz w:val="28"/>
      <w:szCs w:val="28"/>
      <w:shd w:val="clear" w:color="auto" w:fill="FFFFFF"/>
    </w:rPr>
  </w:style>
  <w:style w:type="paragraph" w:customStyle="1" w:styleId="55">
    <w:name w:val="Основной текст (5)"/>
    <w:basedOn w:val="a"/>
    <w:link w:val="54"/>
    <w:rsid w:val="007A2AC8"/>
    <w:pPr>
      <w:widowControl w:val="0"/>
      <w:shd w:val="clear" w:color="auto" w:fill="FFFFFF"/>
      <w:spacing w:before="120" w:after="360" w:line="0" w:lineRule="atLeast"/>
      <w:jc w:val="both"/>
    </w:pPr>
    <w:rPr>
      <w:rFonts w:ascii="Times New Roman" w:eastAsia="Times New Roman" w:hAnsi="Times New Roman" w:cs="Times New Roman"/>
      <w:b/>
      <w:bCs/>
      <w:sz w:val="28"/>
      <w:szCs w:val="28"/>
      <w:lang w:eastAsia="en-US"/>
    </w:rPr>
  </w:style>
  <w:style w:type="character" w:customStyle="1" w:styleId="2Exact">
    <w:name w:val="Основной текст (2) Exact"/>
    <w:basedOn w:val="a0"/>
    <w:rsid w:val="000A1CD3"/>
    <w:rPr>
      <w:rFonts w:ascii="Times New Roman" w:eastAsia="Times New Roman" w:hAnsi="Times New Roman" w:cs="Times New Roman"/>
      <w:b w:val="0"/>
      <w:bCs w:val="0"/>
      <w:i w:val="0"/>
      <w:iCs w:val="0"/>
      <w:smallCaps w:val="0"/>
      <w:strike w:val="0"/>
      <w:sz w:val="28"/>
      <w:szCs w:val="28"/>
      <w:u w:val="none"/>
    </w:rPr>
  </w:style>
  <w:style w:type="character" w:customStyle="1" w:styleId="44">
    <w:name w:val="Основной текст (4)_"/>
    <w:basedOn w:val="a0"/>
    <w:link w:val="45"/>
    <w:rsid w:val="00E26F9C"/>
    <w:rPr>
      <w:rFonts w:ascii="Times New Roman" w:eastAsia="Times New Roman" w:hAnsi="Times New Roman" w:cs="Times New Roman"/>
      <w:shd w:val="clear" w:color="auto" w:fill="FFFFFF"/>
    </w:rPr>
  </w:style>
  <w:style w:type="paragraph" w:customStyle="1" w:styleId="45">
    <w:name w:val="Основной текст (4)"/>
    <w:basedOn w:val="a"/>
    <w:link w:val="44"/>
    <w:rsid w:val="00E26F9C"/>
    <w:pPr>
      <w:widowControl w:val="0"/>
      <w:shd w:val="clear" w:color="auto" w:fill="FFFFFF"/>
      <w:spacing w:after="660" w:line="281" w:lineRule="exact"/>
      <w:jc w:val="right"/>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nomgunlb@mail.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gunib.ru/" TargetMode="External"/><Relationship Id="rId4" Type="http://schemas.openxmlformats.org/officeDocument/2006/relationships/webSettings" Target="webSettings.xml"/><Relationship Id="rId9" Type="http://schemas.openxmlformats.org/officeDocument/2006/relationships/hyperlink" Target="mailto:economgunib@mail.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 w:name="Microsoft Sans Serif">
    <w:panose1 w:val="020B0604020202020204"/>
    <w:charset w:val="CC"/>
    <w:family w:val="swiss"/>
    <w:pitch w:val="variable"/>
    <w:sig w:usb0="E5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2378"/>
    <w:rsid w:val="000577CC"/>
    <w:rsid w:val="00096451"/>
    <w:rsid w:val="00105449"/>
    <w:rsid w:val="001A233C"/>
    <w:rsid w:val="00200085"/>
    <w:rsid w:val="002464DC"/>
    <w:rsid w:val="00277CDA"/>
    <w:rsid w:val="003266ED"/>
    <w:rsid w:val="00345643"/>
    <w:rsid w:val="00354DE2"/>
    <w:rsid w:val="003F6375"/>
    <w:rsid w:val="00445819"/>
    <w:rsid w:val="005B2C8D"/>
    <w:rsid w:val="005B7FD2"/>
    <w:rsid w:val="005E32B8"/>
    <w:rsid w:val="00651008"/>
    <w:rsid w:val="00674791"/>
    <w:rsid w:val="00674BE3"/>
    <w:rsid w:val="006A0A41"/>
    <w:rsid w:val="006A6A0C"/>
    <w:rsid w:val="00763D27"/>
    <w:rsid w:val="00933254"/>
    <w:rsid w:val="00965A93"/>
    <w:rsid w:val="009712CF"/>
    <w:rsid w:val="009D0698"/>
    <w:rsid w:val="009D6DB5"/>
    <w:rsid w:val="00A361AE"/>
    <w:rsid w:val="00A6380F"/>
    <w:rsid w:val="00BA6BE9"/>
    <w:rsid w:val="00BE1AAB"/>
    <w:rsid w:val="00C00CEB"/>
    <w:rsid w:val="00C04DAA"/>
    <w:rsid w:val="00C35FD6"/>
    <w:rsid w:val="00C57AEE"/>
    <w:rsid w:val="00C967D8"/>
    <w:rsid w:val="00CB2F9C"/>
    <w:rsid w:val="00CB62D3"/>
    <w:rsid w:val="00D27E33"/>
    <w:rsid w:val="00DD1A84"/>
    <w:rsid w:val="00DE057C"/>
    <w:rsid w:val="00DE32FE"/>
    <w:rsid w:val="00E00CBE"/>
    <w:rsid w:val="00E55F05"/>
    <w:rsid w:val="00E669B2"/>
    <w:rsid w:val="00EB3115"/>
    <w:rsid w:val="00EC4D3F"/>
    <w:rsid w:val="00F5535B"/>
    <w:rsid w:val="00F60055"/>
    <w:rsid w:val="00F72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1682</Words>
  <Characters>9594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11</cp:revision>
  <cp:lastPrinted>2025-12-30T07:51:00Z</cp:lastPrinted>
  <dcterms:created xsi:type="dcterms:W3CDTF">2026-04-29T07:29:00Z</dcterms:created>
  <dcterms:modified xsi:type="dcterms:W3CDTF">2026-04-29T07:42:00Z</dcterms:modified>
</cp:coreProperties>
</file>