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102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tblGrid>
      <w:tr w:rsidR="004C4EB4" w:rsidRPr="004C4EB4" w:rsidTr="00480316">
        <w:trPr>
          <w:trHeight w:val="20"/>
        </w:trPr>
        <w:tc>
          <w:tcPr>
            <w:tcW w:w="10240"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4C4EB4" w:rsidRPr="004C4EB4" w:rsidTr="00480316">
        <w:trPr>
          <w:trHeight w:val="20"/>
        </w:trPr>
        <w:tc>
          <w:tcPr>
            <w:tcW w:w="10240"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480316">
        <w:trPr>
          <w:trHeight w:val="20"/>
        </w:trPr>
        <w:tc>
          <w:tcPr>
            <w:tcW w:w="10240"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480316">
        <w:trPr>
          <w:trHeight w:val="20"/>
        </w:trPr>
        <w:tc>
          <w:tcPr>
            <w:tcW w:w="10240"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480316">
        <w:trPr>
          <w:trHeight w:val="20"/>
        </w:trPr>
        <w:tc>
          <w:tcPr>
            <w:tcW w:w="10240"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480316">
        <w:trPr>
          <w:trHeight w:val="20"/>
        </w:trPr>
        <w:tc>
          <w:tcPr>
            <w:tcW w:w="10240"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480316">
        <w:trPr>
          <w:trHeight w:val="20"/>
        </w:trPr>
        <w:tc>
          <w:tcPr>
            <w:tcW w:w="10240"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467371" w:rsidTr="00480316">
        <w:trPr>
          <w:trHeight w:val="20"/>
        </w:trPr>
        <w:tc>
          <w:tcPr>
            <w:tcW w:w="10240" w:type="dxa"/>
            <w:tcBorders>
              <w:bottom w:val="thickThinSmallGap" w:sz="24" w:space="0" w:color="auto"/>
            </w:tcBorders>
            <w:hideMark/>
          </w:tcPr>
          <w:p w:rsidR="004C4EB4" w:rsidRPr="00625F94" w:rsidRDefault="00DD1755"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6"/>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467371" w:rsidTr="00480316">
        <w:trPr>
          <w:trHeight w:val="20"/>
        </w:trPr>
        <w:tc>
          <w:tcPr>
            <w:tcW w:w="10240"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480316">
        <w:trPr>
          <w:trHeight w:val="20"/>
        </w:trPr>
        <w:tc>
          <w:tcPr>
            <w:tcW w:w="10240" w:type="dxa"/>
            <w:vAlign w:val="center"/>
            <w:hideMark/>
          </w:tcPr>
          <w:p w:rsidR="004C4EB4" w:rsidRPr="009C74B4" w:rsidRDefault="004C4EB4" w:rsidP="00467371">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BF0FBA">
              <w:rPr>
                <w:spacing w:val="0"/>
                <w:sz w:val="28"/>
                <w:szCs w:val="28"/>
              </w:rPr>
              <w:t xml:space="preserve"> </w:t>
            </w:r>
            <w:r w:rsidR="00467371">
              <w:rPr>
                <w:spacing w:val="0"/>
                <w:sz w:val="28"/>
                <w:szCs w:val="28"/>
              </w:rPr>
              <w:t>41</w:t>
            </w:r>
          </w:p>
        </w:tc>
      </w:tr>
      <w:tr w:rsidR="004C4EB4" w:rsidRPr="004C4EB4" w:rsidTr="00480316">
        <w:trPr>
          <w:trHeight w:val="20"/>
        </w:trPr>
        <w:tc>
          <w:tcPr>
            <w:tcW w:w="10240" w:type="dxa"/>
            <w:vAlign w:val="center"/>
            <w:hideMark/>
          </w:tcPr>
          <w:p w:rsidR="004C4EB4" w:rsidRPr="00625F94" w:rsidRDefault="004C4EB4" w:rsidP="003129DA">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6-03-12T00:00:00Z">
                  <w:dateFormat w:val="d MMMM yyyy 'г.'"/>
                  <w:lid w:val="ru-RU"/>
                  <w:storeMappedDataAs w:val="dateTime"/>
                  <w:calendar w:val="gregorian"/>
                </w:date>
              </w:sdtPr>
              <w:sdtEndPr/>
              <w:sdtContent>
                <w:r w:rsidR="00467371">
                  <w:rPr>
                    <w:color w:val="002060"/>
                    <w:sz w:val="28"/>
                    <w:szCs w:val="28"/>
                  </w:rPr>
                  <w:t>12 марта 2026 г.</w:t>
                </w:r>
              </w:sdtContent>
            </w:sdt>
          </w:p>
        </w:tc>
      </w:tr>
      <w:tr w:rsidR="00E15AEA" w:rsidRPr="00E15AEA" w:rsidTr="00480316">
        <w:trPr>
          <w:trHeight w:val="20"/>
        </w:trPr>
        <w:tc>
          <w:tcPr>
            <w:tcW w:w="10240"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480316">
        <w:trPr>
          <w:trHeight w:val="20"/>
        </w:trPr>
        <w:tc>
          <w:tcPr>
            <w:tcW w:w="10240" w:type="dxa"/>
            <w:vAlign w:val="center"/>
          </w:tcPr>
          <w:p w:rsidR="00E15AEA" w:rsidRPr="003129DA" w:rsidRDefault="00467371" w:rsidP="00246E5D">
            <w:pPr>
              <w:pStyle w:val="32"/>
              <w:shd w:val="clear" w:color="auto" w:fill="auto"/>
              <w:ind w:right="-109" w:firstLine="0"/>
              <w:jc w:val="center"/>
            </w:pPr>
            <w:r w:rsidRPr="00467371">
              <w:t>Об установлении публичного сервитута в отношении земель и земельных участков в целях строительства и эксплуатации линейного объекта «Распределительный газопровод в н.п. Тлогоб Гунибского района Республики Дагестан» в соответствии с пунктом 1 статьи 39.37 Земельного Кодекса Российской Федерации»</w:t>
            </w:r>
          </w:p>
        </w:tc>
      </w:tr>
      <w:tr w:rsidR="00E15AEA" w:rsidRPr="00E15AEA" w:rsidTr="00480316">
        <w:trPr>
          <w:trHeight w:val="20"/>
        </w:trPr>
        <w:tc>
          <w:tcPr>
            <w:tcW w:w="10240"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467371" w:rsidRPr="00467371" w:rsidRDefault="00467371" w:rsidP="00467371">
      <w:pPr>
        <w:widowControl w:val="0"/>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 xml:space="preserve">В соответствии со статьей 23, главой </w:t>
      </w:r>
      <w:r w:rsidRPr="00467371">
        <w:rPr>
          <w:rFonts w:ascii="Times New Roman" w:eastAsia="Times New Roman" w:hAnsi="Times New Roman" w:cs="Times New Roman"/>
          <w:color w:val="000000"/>
          <w:sz w:val="28"/>
          <w:szCs w:val="28"/>
          <w:lang w:val="en-US" w:eastAsia="en-US" w:bidi="en-US"/>
        </w:rPr>
        <w:t>V</w:t>
      </w:r>
      <w:r w:rsidRPr="00467371">
        <w:rPr>
          <w:rFonts w:ascii="Times New Roman" w:eastAsia="Times New Roman" w:hAnsi="Times New Roman" w:cs="Times New Roman"/>
          <w:color w:val="000000"/>
          <w:sz w:val="28"/>
          <w:szCs w:val="28"/>
          <w:lang w:eastAsia="en-US" w:bidi="en-US"/>
        </w:rPr>
        <w:t xml:space="preserve">.7 </w:t>
      </w:r>
      <w:r w:rsidRPr="00467371">
        <w:rPr>
          <w:rFonts w:ascii="Times New Roman" w:eastAsia="Times New Roman" w:hAnsi="Times New Roman" w:cs="Times New Roman"/>
          <w:color w:val="000000"/>
          <w:sz w:val="28"/>
          <w:szCs w:val="28"/>
          <w:lang w:bidi="ru-RU"/>
        </w:rPr>
        <w:t xml:space="preserve">Земельного кодекса Российской Федерации, Федеральным законом от 06.10.2003 № 131 -ФЗ «Об общих принципах организации местного самоуправления в Российской Федерации», программой «Газификация жилищно-коммунального хозяйства, промышленных и иных организаций Республики Дагестан на 2022 - 2031 годы», Распоряжением Правительства Российской Федерации от 15.12.2021 № 3603-р «Об определении ООО «Газпром газификация» единым оператором газификации», Уставом муниципального образования «Гунибский район» Республики Дагестан, проектом организации строительства (4142.002.П.0/0.1293-ПОС) от 2025 года, выполненным ООО «СтройГазКомплект», на основании ходатайства общества с ограниченной ответственностью «Газпром газификация» (далее - ООО «Газпром газификация») от 14.11.2025 №01-05/1817-АА, администрация муниципального образования «Гунибский район» </w:t>
      </w:r>
      <w:r w:rsidRPr="00467371">
        <w:rPr>
          <w:rFonts w:ascii="Times New Roman" w:eastAsia="Times New Roman" w:hAnsi="Times New Roman" w:cs="Times New Roman"/>
          <w:bCs/>
          <w:color w:val="000000"/>
          <w:sz w:val="28"/>
          <w:szCs w:val="28"/>
          <w:lang w:bidi="ru-RU"/>
        </w:rPr>
        <w:t>постановляет:</w:t>
      </w:r>
    </w:p>
    <w:p w:rsidR="00467371" w:rsidRPr="00467371" w:rsidRDefault="00467371" w:rsidP="00467371">
      <w:pPr>
        <w:widowControl w:val="0"/>
        <w:numPr>
          <w:ilvl w:val="0"/>
          <w:numId w:val="6"/>
        </w:numPr>
        <w:tabs>
          <w:tab w:val="left" w:pos="1044"/>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Установить в интересах ООО «Газпром газификация» (ИНН 7813655197, ОГРН 1217800107744, место нахождения юридического лица: 194044, г. Санкт-Петербург, вн. тер. г. Муниципальный округ Сампсониевское, пр-кт Большой Сампсониевский, д. 60, литера А) публичный сервитут в целях строительства и эксплуатации линейного объекта «Распределительный газопровод в н.п. Тлогоб Гунибского района Республики Дагестан» в соответствии с пунктом 1 статьи 39.37 Земельного Кодекса Российской Федерации в отношении земель и земельных участков, указанных в приложении 1 к настоящему постановлению.</w:t>
      </w:r>
    </w:p>
    <w:p w:rsidR="00467371" w:rsidRPr="00467371" w:rsidRDefault="00467371" w:rsidP="00467371">
      <w:pPr>
        <w:widowControl w:val="0"/>
        <w:numPr>
          <w:ilvl w:val="0"/>
          <w:numId w:val="6"/>
        </w:numPr>
        <w:tabs>
          <w:tab w:val="left" w:pos="1044"/>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Утвердить границы публичного сервитута согласно приложению № 2 к настоящему постановлению.</w:t>
      </w:r>
    </w:p>
    <w:p w:rsidR="00467371" w:rsidRPr="00467371" w:rsidRDefault="00467371" w:rsidP="00467371">
      <w:pPr>
        <w:widowControl w:val="0"/>
        <w:numPr>
          <w:ilvl w:val="0"/>
          <w:numId w:val="6"/>
        </w:numPr>
        <w:tabs>
          <w:tab w:val="left" w:pos="1240"/>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Утвердить график проведения работ при осуществлении деятельности, для обеспечения которой устанавливается публичный сервитут,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согласно приложению № 3 к настоящему постановлению.</w:t>
      </w:r>
    </w:p>
    <w:p w:rsidR="00467371" w:rsidRPr="00467371" w:rsidRDefault="00467371" w:rsidP="00467371">
      <w:pPr>
        <w:widowControl w:val="0"/>
        <w:numPr>
          <w:ilvl w:val="0"/>
          <w:numId w:val="6"/>
        </w:numPr>
        <w:tabs>
          <w:tab w:val="left" w:pos="1038"/>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Срок действия публичного сервитута - 49 (сорок девять) лет со дня внесения сведений о нем в Единый государственный реестр недвижимости.</w:t>
      </w:r>
    </w:p>
    <w:p w:rsidR="00467371" w:rsidRPr="00467371" w:rsidRDefault="00467371" w:rsidP="00467371">
      <w:pPr>
        <w:widowControl w:val="0"/>
        <w:numPr>
          <w:ilvl w:val="0"/>
          <w:numId w:val="6"/>
        </w:numPr>
        <w:tabs>
          <w:tab w:val="left" w:pos="1040"/>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 xml:space="preserve">Срок, в течение которого использование земель и частей земельных участков, указанных в приложении №1 к настоящему постановлению, в соответствии </w:t>
      </w:r>
      <w:r w:rsidRPr="00467371">
        <w:rPr>
          <w:rFonts w:ascii="Times New Roman" w:eastAsia="Times New Roman" w:hAnsi="Times New Roman" w:cs="Times New Roman"/>
          <w:color w:val="000000"/>
          <w:sz w:val="28"/>
          <w:szCs w:val="28"/>
          <w:lang w:bidi="ru-RU"/>
        </w:rPr>
        <w:lastRenderedPageBreak/>
        <w:t>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- 2 месяца.</w:t>
      </w:r>
    </w:p>
    <w:p w:rsidR="00467371" w:rsidRPr="00467371" w:rsidRDefault="00467371" w:rsidP="00467371">
      <w:pPr>
        <w:widowControl w:val="0"/>
        <w:numPr>
          <w:ilvl w:val="0"/>
          <w:numId w:val="6"/>
        </w:numPr>
        <w:tabs>
          <w:tab w:val="left" w:pos="1040"/>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постановлением Правительства Российской Федерации от 20.11.2000 №</w:t>
      </w:r>
      <w:r>
        <w:rPr>
          <w:rFonts w:ascii="Times New Roman" w:eastAsia="Times New Roman" w:hAnsi="Times New Roman" w:cs="Times New Roman"/>
          <w:color w:val="000000"/>
          <w:sz w:val="28"/>
          <w:szCs w:val="28"/>
          <w:lang w:bidi="ru-RU"/>
        </w:rPr>
        <w:t> </w:t>
      </w:r>
      <w:bookmarkStart w:id="0" w:name="_GoBack"/>
      <w:bookmarkEnd w:id="0"/>
      <w:r w:rsidRPr="00467371">
        <w:rPr>
          <w:rFonts w:ascii="Times New Roman" w:eastAsia="Times New Roman" w:hAnsi="Times New Roman" w:cs="Times New Roman"/>
          <w:color w:val="000000"/>
          <w:sz w:val="28"/>
          <w:szCs w:val="28"/>
          <w:lang w:bidi="ru-RU"/>
        </w:rPr>
        <w:t>878 «Об утверждении Правил охраны газораспределительных сетей».</w:t>
      </w:r>
    </w:p>
    <w:p w:rsidR="00467371" w:rsidRPr="00467371" w:rsidRDefault="00467371" w:rsidP="00467371">
      <w:pPr>
        <w:widowControl w:val="0"/>
        <w:numPr>
          <w:ilvl w:val="0"/>
          <w:numId w:val="6"/>
        </w:numPr>
        <w:tabs>
          <w:tab w:val="left" w:pos="1084"/>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Плата за публичный сервитут устанавливается:</w:t>
      </w:r>
    </w:p>
    <w:p w:rsidR="00467371" w:rsidRPr="00467371" w:rsidRDefault="00467371" w:rsidP="00467371">
      <w:pPr>
        <w:widowControl w:val="0"/>
        <w:numPr>
          <w:ilvl w:val="1"/>
          <w:numId w:val="6"/>
        </w:numPr>
        <w:tabs>
          <w:tab w:val="left" w:pos="1240"/>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законом от 29 июля 1998 г. № 135-ФЗ «Об оценочной деятельности в Российской Федерации» и методическими рекомендациями,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правообладателям земельных участков соглашения об осуществлении публичного сервитута;</w:t>
      </w:r>
    </w:p>
    <w:p w:rsidR="00467371" w:rsidRPr="00467371" w:rsidRDefault="00467371" w:rsidP="00467371">
      <w:pPr>
        <w:widowControl w:val="0"/>
        <w:numPr>
          <w:ilvl w:val="1"/>
          <w:numId w:val="6"/>
        </w:numPr>
        <w:tabs>
          <w:tab w:val="left" w:pos="1173"/>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в отношении земельных участков, находящихся в государственной или муниципальной собственности и не обремененных правами третьих лиц, в размере 0,01 процента кадастровой стоимости указанных земельных участков за каждый год их использования пропорционально обремененной сервитутом площади, но не менее чем 0,1 процента кадастровой стоимости земельных участков, за весь срок сервитута;</w:t>
      </w:r>
    </w:p>
    <w:p w:rsidR="00467371" w:rsidRPr="00467371" w:rsidRDefault="00467371" w:rsidP="00467371">
      <w:pPr>
        <w:widowControl w:val="0"/>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7.3. в отношении земель и (или) земельных участков, кадастровая стоимость которых не определена, в размере 0,01 процента среднего уровня кадастровой стоимости земельных участков по соответствующему муниципальному району (муниципальному округу, городскому округу) за каждый год их использования пропорционально обремененной сервитутом площади, но не менее чем 0,1 процента среднего уровня кадастровой стоимости земельных участков, за весь срок сервитута.</w:t>
      </w:r>
    </w:p>
    <w:p w:rsidR="00467371" w:rsidRPr="00467371" w:rsidRDefault="00467371" w:rsidP="00467371">
      <w:pPr>
        <w:widowControl w:val="0"/>
        <w:numPr>
          <w:ilvl w:val="0"/>
          <w:numId w:val="6"/>
        </w:numPr>
        <w:tabs>
          <w:tab w:val="left" w:pos="1140"/>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Обладателю публичного сервитута - ООО «Газпром газификация»:</w:t>
      </w:r>
    </w:p>
    <w:p w:rsidR="00467371" w:rsidRPr="00467371" w:rsidRDefault="00467371" w:rsidP="00467371">
      <w:pPr>
        <w:widowControl w:val="0"/>
        <w:numPr>
          <w:ilvl w:val="1"/>
          <w:numId w:val="6"/>
        </w:numPr>
        <w:tabs>
          <w:tab w:val="left" w:pos="1140"/>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Обеспечить внесение платы за публичный сервитут в отношении земельных участков и земель единовременным платежом не позднее шести месяцев со дня принятия настоящего постановления;</w:t>
      </w:r>
    </w:p>
    <w:p w:rsidR="00467371" w:rsidRPr="00467371" w:rsidRDefault="00467371" w:rsidP="00467371">
      <w:pPr>
        <w:widowControl w:val="0"/>
        <w:numPr>
          <w:ilvl w:val="1"/>
          <w:numId w:val="6"/>
        </w:numPr>
        <w:tabs>
          <w:tab w:val="left" w:pos="1448"/>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Заключить с правообладателями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соглашения об установлении публичного сервитута;</w:t>
      </w:r>
    </w:p>
    <w:p w:rsidR="00467371" w:rsidRPr="00467371" w:rsidRDefault="00467371" w:rsidP="00467371">
      <w:pPr>
        <w:widowControl w:val="0"/>
        <w:numPr>
          <w:ilvl w:val="1"/>
          <w:numId w:val="6"/>
        </w:numPr>
        <w:tabs>
          <w:tab w:val="left" w:pos="1170"/>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Привести земли и земельные участки, указанные в приложении № 1, в состояние, пригодное для их использования в соответствии с видом разрешенного использования, в срок не позднее чем три месяца после завершения деятельности, для обеспечения которой устанавливается публичный сервитут;</w:t>
      </w:r>
    </w:p>
    <w:p w:rsidR="00467371" w:rsidRPr="00467371" w:rsidRDefault="00467371" w:rsidP="00467371">
      <w:pPr>
        <w:widowControl w:val="0"/>
        <w:numPr>
          <w:ilvl w:val="1"/>
          <w:numId w:val="6"/>
        </w:numPr>
        <w:tabs>
          <w:tab w:val="left" w:pos="1217"/>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Приступить к осуществлению публичного сервитута:</w:t>
      </w:r>
    </w:p>
    <w:p w:rsidR="00467371" w:rsidRPr="00467371" w:rsidRDefault="00467371" w:rsidP="00467371">
      <w:pPr>
        <w:widowControl w:val="0"/>
        <w:numPr>
          <w:ilvl w:val="2"/>
          <w:numId w:val="6"/>
        </w:numPr>
        <w:tabs>
          <w:tab w:val="left" w:pos="1448"/>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в отношении земельных участков и земель, находящихся в государственной или муниципальной собственности и не обремененных правами третьих лиц, после внесения платы за публичный сервитут в соответствии с настоящим постановлением;</w:t>
      </w:r>
    </w:p>
    <w:p w:rsidR="00467371" w:rsidRPr="00467371" w:rsidRDefault="00467371" w:rsidP="00467371">
      <w:pPr>
        <w:widowControl w:val="0"/>
        <w:numPr>
          <w:ilvl w:val="2"/>
          <w:numId w:val="6"/>
        </w:numPr>
        <w:tabs>
          <w:tab w:val="left" w:pos="1448"/>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 xml:space="preserve">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со дня заключения </w:t>
      </w:r>
      <w:r w:rsidRPr="00467371">
        <w:rPr>
          <w:rFonts w:ascii="Times New Roman" w:eastAsia="Times New Roman" w:hAnsi="Times New Roman" w:cs="Times New Roman"/>
          <w:color w:val="000000"/>
          <w:sz w:val="28"/>
          <w:szCs w:val="28"/>
          <w:lang w:bidi="ru-RU"/>
        </w:rPr>
        <w:lastRenderedPageBreak/>
        <w:t>соглашения о его осуществлении, но не ранее дня внесения сведений о публичном сервитуте в Единый государственный реестр недвижимости.</w:t>
      </w:r>
    </w:p>
    <w:p w:rsidR="00467371" w:rsidRPr="00467371" w:rsidRDefault="00467371" w:rsidP="00467371">
      <w:pPr>
        <w:widowControl w:val="0"/>
        <w:numPr>
          <w:ilvl w:val="0"/>
          <w:numId w:val="6"/>
        </w:numPr>
        <w:tabs>
          <w:tab w:val="left" w:pos="1140"/>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В течение пяти рабочих дней со дня принятия настоящего постановления администрации муниципального образования «Гунибский район» Республики Дагестан:</w:t>
      </w:r>
    </w:p>
    <w:p w:rsidR="00467371" w:rsidRPr="00467371" w:rsidRDefault="00467371" w:rsidP="00165E9E">
      <w:pPr>
        <w:widowControl w:val="0"/>
        <w:numPr>
          <w:ilvl w:val="1"/>
          <w:numId w:val="6"/>
        </w:numPr>
        <w:tabs>
          <w:tab w:val="left" w:pos="1448"/>
          <w:tab w:val="left" w:pos="3157"/>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Обеспечить</w:t>
      </w:r>
      <w:r w:rsidRPr="00467371">
        <w:rPr>
          <w:rFonts w:ascii="Times New Roman" w:eastAsia="Times New Roman" w:hAnsi="Times New Roman" w:cs="Times New Roman"/>
          <w:color w:val="000000"/>
          <w:sz w:val="28"/>
          <w:szCs w:val="28"/>
          <w:lang w:bidi="ru-RU"/>
        </w:rPr>
        <w:t xml:space="preserve"> </w:t>
      </w:r>
      <w:r w:rsidRPr="00467371">
        <w:rPr>
          <w:rFonts w:ascii="Times New Roman" w:eastAsia="Times New Roman" w:hAnsi="Times New Roman" w:cs="Times New Roman"/>
          <w:color w:val="000000"/>
          <w:sz w:val="28"/>
          <w:szCs w:val="28"/>
          <w:lang w:bidi="ru-RU"/>
        </w:rPr>
        <w:t>размещение настоящего постановления на</w:t>
      </w:r>
      <w:r>
        <w:rPr>
          <w:rFonts w:ascii="Times New Roman" w:eastAsia="Times New Roman" w:hAnsi="Times New Roman" w:cs="Times New Roman"/>
          <w:color w:val="000000"/>
          <w:sz w:val="28"/>
          <w:szCs w:val="28"/>
          <w:lang w:bidi="ru-RU"/>
        </w:rPr>
        <w:t xml:space="preserve"> </w:t>
      </w:r>
      <w:r w:rsidRPr="00467371">
        <w:rPr>
          <w:rFonts w:ascii="Times New Roman" w:eastAsia="Times New Roman" w:hAnsi="Times New Roman" w:cs="Times New Roman"/>
          <w:color w:val="000000"/>
          <w:sz w:val="28"/>
          <w:szCs w:val="28"/>
          <w:lang w:bidi="ru-RU"/>
        </w:rPr>
        <w:t>официальном сайте администрации муниципального образования «Гунибский район»</w:t>
      </w:r>
      <w:r w:rsidRPr="00467371">
        <w:rPr>
          <w:rFonts w:ascii="Times New Roman" w:eastAsia="Times New Roman" w:hAnsi="Times New Roman" w:cs="Times New Roman"/>
          <w:color w:val="000000"/>
          <w:sz w:val="28"/>
          <w:szCs w:val="28"/>
          <w:lang w:bidi="ru-RU"/>
        </w:rPr>
        <w:t xml:space="preserve"> </w:t>
      </w:r>
      <w:r w:rsidRPr="00467371">
        <w:rPr>
          <w:rFonts w:ascii="Times New Roman" w:eastAsia="Times New Roman" w:hAnsi="Times New Roman" w:cs="Times New Roman"/>
          <w:color w:val="000000"/>
          <w:sz w:val="28"/>
          <w:szCs w:val="28"/>
          <w:lang w:bidi="ru-RU"/>
        </w:rPr>
        <w:t>Республики</w:t>
      </w:r>
      <w:r w:rsidRPr="00467371">
        <w:rPr>
          <w:rFonts w:ascii="Times New Roman" w:eastAsia="Times New Roman" w:hAnsi="Times New Roman" w:cs="Times New Roman"/>
          <w:color w:val="000000"/>
          <w:sz w:val="28"/>
          <w:szCs w:val="28"/>
          <w:lang w:bidi="ru-RU"/>
        </w:rPr>
        <w:t xml:space="preserve"> </w:t>
      </w:r>
      <w:r w:rsidRPr="00467371">
        <w:rPr>
          <w:rFonts w:ascii="Times New Roman" w:eastAsia="Times New Roman" w:hAnsi="Times New Roman" w:cs="Times New Roman"/>
          <w:color w:val="000000"/>
          <w:sz w:val="28"/>
          <w:szCs w:val="28"/>
          <w:lang w:bidi="ru-RU"/>
        </w:rPr>
        <w:t>Дагестан</w:t>
      </w:r>
      <w:r w:rsidRPr="00467371">
        <w:rPr>
          <w:rFonts w:ascii="Times New Roman" w:eastAsia="Times New Roman" w:hAnsi="Times New Roman" w:cs="Times New Roman"/>
          <w:color w:val="000000"/>
          <w:sz w:val="28"/>
          <w:szCs w:val="28"/>
          <w:lang w:bidi="ru-RU"/>
        </w:rPr>
        <w:t xml:space="preserve"> в информационно-</w:t>
      </w:r>
      <w:r w:rsidRPr="00467371">
        <w:rPr>
          <w:rFonts w:ascii="Times New Roman" w:eastAsia="Times New Roman" w:hAnsi="Times New Roman" w:cs="Times New Roman"/>
          <w:color w:val="000000"/>
          <w:sz w:val="28"/>
          <w:szCs w:val="28"/>
          <w:lang w:bidi="ru-RU"/>
        </w:rPr>
        <w:t>телекоммуникационной сети «Интернет»;</w:t>
      </w:r>
    </w:p>
    <w:p w:rsidR="00467371" w:rsidRPr="00467371" w:rsidRDefault="00467371" w:rsidP="00467371">
      <w:pPr>
        <w:widowControl w:val="0"/>
        <w:numPr>
          <w:ilvl w:val="1"/>
          <w:numId w:val="6"/>
        </w:numPr>
        <w:tabs>
          <w:tab w:val="left" w:pos="1274"/>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Направить копию настоящего постановления в Управление Федеральной службы государственной регистрации, кадастра и картографии по Республике Дагестан;</w:t>
      </w:r>
    </w:p>
    <w:p w:rsidR="00467371" w:rsidRPr="00467371" w:rsidRDefault="00467371" w:rsidP="00467371">
      <w:pPr>
        <w:widowControl w:val="0"/>
        <w:numPr>
          <w:ilvl w:val="1"/>
          <w:numId w:val="6"/>
        </w:numPr>
        <w:tabs>
          <w:tab w:val="left" w:pos="1274"/>
        </w:tabs>
        <w:spacing w:after="0" w:line="240" w:lineRule="auto"/>
        <w:ind w:firstLine="76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Направить копию настоящего постановления ООО «Газпром газификация», а также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467371" w:rsidRPr="00467371" w:rsidRDefault="00467371" w:rsidP="00467371">
      <w:pPr>
        <w:widowControl w:val="0"/>
        <w:numPr>
          <w:ilvl w:val="0"/>
          <w:numId w:val="6"/>
        </w:numPr>
        <w:tabs>
          <w:tab w:val="left" w:pos="1213"/>
        </w:tabs>
        <w:spacing w:after="0" w:line="240" w:lineRule="auto"/>
        <w:ind w:firstLine="78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Публичный сервитут считается установленным со дня внесения сведений о нем в Единый государственный реестр недвижимости.</w:t>
      </w:r>
    </w:p>
    <w:p w:rsidR="00467371" w:rsidRPr="00467371" w:rsidRDefault="00467371" w:rsidP="00467371">
      <w:pPr>
        <w:widowControl w:val="0"/>
        <w:numPr>
          <w:ilvl w:val="0"/>
          <w:numId w:val="6"/>
        </w:numPr>
        <w:tabs>
          <w:tab w:val="left" w:pos="1220"/>
        </w:tabs>
        <w:spacing w:after="0" w:line="240" w:lineRule="auto"/>
        <w:ind w:firstLine="78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Решение об установлении публичного сервитута может быть оспорено правообладателем земельного участка в суде до истечения тридцати дней со дня получения в соответствии с пунктом 8 статьи 39.47 Земельного кодекса Российской Федерации, правообладателем земельного участка соглашения об осуществлении публичного сервитута.</w:t>
      </w:r>
    </w:p>
    <w:p w:rsidR="00467371" w:rsidRPr="00467371" w:rsidRDefault="00467371" w:rsidP="00467371">
      <w:pPr>
        <w:widowControl w:val="0"/>
        <w:numPr>
          <w:ilvl w:val="0"/>
          <w:numId w:val="6"/>
        </w:numPr>
        <w:tabs>
          <w:tab w:val="left" w:pos="1251"/>
        </w:tabs>
        <w:spacing w:after="0" w:line="240" w:lineRule="auto"/>
        <w:ind w:firstLine="78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Постановление вступает в силу со дня его подписания.</w:t>
      </w:r>
    </w:p>
    <w:p w:rsidR="00467371" w:rsidRPr="00467371" w:rsidRDefault="00467371" w:rsidP="00467371">
      <w:pPr>
        <w:widowControl w:val="0"/>
        <w:numPr>
          <w:ilvl w:val="0"/>
          <w:numId w:val="6"/>
        </w:numPr>
        <w:tabs>
          <w:tab w:val="left" w:pos="1251"/>
        </w:tabs>
        <w:spacing w:after="0" w:line="240" w:lineRule="auto"/>
        <w:ind w:firstLine="780"/>
        <w:jc w:val="both"/>
        <w:rPr>
          <w:rFonts w:ascii="Times New Roman" w:eastAsia="Times New Roman" w:hAnsi="Times New Roman" w:cs="Times New Roman"/>
          <w:color w:val="000000"/>
          <w:sz w:val="28"/>
          <w:szCs w:val="28"/>
          <w:lang w:bidi="ru-RU"/>
        </w:rPr>
      </w:pPr>
      <w:r w:rsidRPr="00467371">
        <w:rPr>
          <w:rFonts w:ascii="Times New Roman" w:eastAsia="Times New Roman" w:hAnsi="Times New Roman" w:cs="Times New Roman"/>
          <w:color w:val="000000"/>
          <w:sz w:val="28"/>
          <w:szCs w:val="28"/>
          <w:lang w:bidi="ru-RU"/>
        </w:rPr>
        <w:t>Контроль исполнения настоящего постановления оставляю за</w:t>
      </w:r>
      <w:r>
        <w:rPr>
          <w:rFonts w:ascii="Times New Roman" w:eastAsia="Times New Roman" w:hAnsi="Times New Roman" w:cs="Times New Roman"/>
          <w:color w:val="000000"/>
          <w:sz w:val="28"/>
          <w:szCs w:val="28"/>
          <w:lang w:bidi="ru-RU"/>
        </w:rPr>
        <w:t xml:space="preserve"> </w:t>
      </w:r>
      <w:r w:rsidRPr="00467371">
        <w:rPr>
          <w:rFonts w:ascii="Times New Roman" w:eastAsia="Times New Roman" w:hAnsi="Times New Roman" w:cs="Times New Roman"/>
          <w:color w:val="000000"/>
          <w:sz w:val="28"/>
          <w:szCs w:val="28"/>
          <w:lang w:bidi="ru-RU"/>
        </w:rPr>
        <w:t>собой.</w:t>
      </w:r>
    </w:p>
    <w:p w:rsidR="00467371" w:rsidRPr="00246E5D" w:rsidRDefault="00467371" w:rsidP="00246E5D">
      <w:pPr>
        <w:spacing w:after="0"/>
        <w:ind w:firstLine="709"/>
        <w:jc w:val="both"/>
        <w:rPr>
          <w:rFonts w:ascii="Times New Roman" w:hAnsi="Times New Roman" w:cs="Times New Roman"/>
          <w:sz w:val="28"/>
        </w:rPr>
      </w:pPr>
    </w:p>
    <w:tbl>
      <w:tblPr>
        <w:tblStyle w:val="a5"/>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415"/>
        <w:gridCol w:w="2942"/>
      </w:tblGrid>
      <w:tr w:rsidR="008D6F54" w:rsidTr="00480316">
        <w:trPr>
          <w:trHeight w:val="348"/>
        </w:trPr>
        <w:tc>
          <w:tcPr>
            <w:tcW w:w="84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8C565E"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480316">
        <w:trPr>
          <w:trHeight w:val="362"/>
        </w:trPr>
        <w:tc>
          <w:tcPr>
            <w:tcW w:w="84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8C565E"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480316">
        <w:trPr>
          <w:trHeight w:val="348"/>
        </w:trPr>
        <w:tc>
          <w:tcPr>
            <w:tcW w:w="84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8C565E"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BA3E8B">
        <w:trPr>
          <w:trHeight w:val="418"/>
        </w:trPr>
        <w:tc>
          <w:tcPr>
            <w:tcW w:w="845"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79327D" w:rsidRDefault="008D6F54" w:rsidP="00BA3E8B">
            <w:pPr>
              <w:spacing w:line="276" w:lineRule="auto"/>
              <w:ind w:left="-109"/>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415"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BA3E8B">
        <w:trPr>
          <w:trHeight w:val="403"/>
        </w:trPr>
        <w:tc>
          <w:tcPr>
            <w:tcW w:w="845"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79327D" w:rsidRDefault="008D6F54" w:rsidP="00BA3E8B">
            <w:pPr>
              <w:spacing w:line="276" w:lineRule="auto"/>
              <w:ind w:left="-109"/>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415"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79327D" w:rsidRDefault="008D6F54" w:rsidP="00BA3E8B">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3A5667" w:rsidRDefault="003A5667">
      <w:pPr>
        <w:spacing w:line="259" w:lineRule="auto"/>
        <w:rPr>
          <w:rFonts w:ascii="Times New Roman" w:eastAsia="Times New Roman" w:hAnsi="Times New Roman" w:cs="Times New Roman"/>
          <w:b/>
          <w:color w:val="000000" w:themeColor="text1"/>
          <w:spacing w:val="-6"/>
          <w:sz w:val="28"/>
          <w:szCs w:val="28"/>
        </w:rPr>
      </w:pPr>
    </w:p>
    <w:sectPr w:rsidR="003A5667" w:rsidSect="00467371">
      <w:pgSz w:w="11906" w:h="16838"/>
      <w:pgMar w:top="680" w:right="566" w:bottom="284" w:left="1134"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755" w:rsidRDefault="00DD1755" w:rsidP="00D411A0">
      <w:pPr>
        <w:spacing w:after="0" w:line="240" w:lineRule="auto"/>
      </w:pPr>
      <w:r>
        <w:separator/>
      </w:r>
    </w:p>
  </w:endnote>
  <w:endnote w:type="continuationSeparator" w:id="0">
    <w:p w:rsidR="00DD1755" w:rsidRDefault="00DD1755"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755" w:rsidRDefault="00DD1755" w:rsidP="00D411A0">
      <w:pPr>
        <w:spacing w:after="0" w:line="240" w:lineRule="auto"/>
      </w:pPr>
      <w:r>
        <w:separator/>
      </w:r>
    </w:p>
  </w:footnote>
  <w:footnote w:type="continuationSeparator" w:id="0">
    <w:p w:rsidR="00DD1755" w:rsidRDefault="00DD1755" w:rsidP="00D41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E2CA0"/>
    <w:multiLevelType w:val="hybridMultilevel"/>
    <w:tmpl w:val="6F10283C"/>
    <w:lvl w:ilvl="0" w:tplc="178A7B0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92E6250"/>
    <w:multiLevelType w:val="hybridMultilevel"/>
    <w:tmpl w:val="D2E2D480"/>
    <w:lvl w:ilvl="0" w:tplc="178A7B06">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4A5E34D0"/>
    <w:multiLevelType w:val="hybridMultilevel"/>
    <w:tmpl w:val="C3540E5C"/>
    <w:lvl w:ilvl="0" w:tplc="2184138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2E77F9"/>
    <w:multiLevelType w:val="multilevel"/>
    <w:tmpl w:val="B3BCDE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4C049F6"/>
    <w:multiLevelType w:val="hybridMultilevel"/>
    <w:tmpl w:val="FD9AB01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75656372"/>
    <w:multiLevelType w:val="hybridMultilevel"/>
    <w:tmpl w:val="C09EEE8C"/>
    <w:lvl w:ilvl="0" w:tplc="178A7B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2"/>
  </w:num>
  <w:num w:numId="5">
    <w:abstractNumId w:val="4"/>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77903"/>
    <w:rsid w:val="00080207"/>
    <w:rsid w:val="00082D73"/>
    <w:rsid w:val="00094FB6"/>
    <w:rsid w:val="0009721B"/>
    <w:rsid w:val="000A11D1"/>
    <w:rsid w:val="000B36D5"/>
    <w:rsid w:val="000C07DA"/>
    <w:rsid w:val="000E76AD"/>
    <w:rsid w:val="00100381"/>
    <w:rsid w:val="00120D01"/>
    <w:rsid w:val="00122C64"/>
    <w:rsid w:val="001245A8"/>
    <w:rsid w:val="00142D46"/>
    <w:rsid w:val="0015361F"/>
    <w:rsid w:val="0015478A"/>
    <w:rsid w:val="00155E46"/>
    <w:rsid w:val="001565BF"/>
    <w:rsid w:val="00156E0A"/>
    <w:rsid w:val="0016765D"/>
    <w:rsid w:val="001850E2"/>
    <w:rsid w:val="001C0106"/>
    <w:rsid w:val="001C31E9"/>
    <w:rsid w:val="001C6770"/>
    <w:rsid w:val="001D5639"/>
    <w:rsid w:val="00213965"/>
    <w:rsid w:val="00242900"/>
    <w:rsid w:val="00246E5D"/>
    <w:rsid w:val="00266DE8"/>
    <w:rsid w:val="0027627E"/>
    <w:rsid w:val="0028018F"/>
    <w:rsid w:val="002A3BEF"/>
    <w:rsid w:val="002A6309"/>
    <w:rsid w:val="002B02BD"/>
    <w:rsid w:val="002C2066"/>
    <w:rsid w:val="002C3CEE"/>
    <w:rsid w:val="002D21D2"/>
    <w:rsid w:val="002E4E25"/>
    <w:rsid w:val="002F61AA"/>
    <w:rsid w:val="003129DA"/>
    <w:rsid w:val="0034367C"/>
    <w:rsid w:val="00354540"/>
    <w:rsid w:val="003717A0"/>
    <w:rsid w:val="00381B76"/>
    <w:rsid w:val="00383E43"/>
    <w:rsid w:val="003853FF"/>
    <w:rsid w:val="003A1ADD"/>
    <w:rsid w:val="003A5667"/>
    <w:rsid w:val="003C2AF9"/>
    <w:rsid w:val="003C4CAE"/>
    <w:rsid w:val="003D0C24"/>
    <w:rsid w:val="003D56C9"/>
    <w:rsid w:val="00405B98"/>
    <w:rsid w:val="004102E8"/>
    <w:rsid w:val="004206D2"/>
    <w:rsid w:val="004240BA"/>
    <w:rsid w:val="00425DEF"/>
    <w:rsid w:val="00425E3B"/>
    <w:rsid w:val="00467371"/>
    <w:rsid w:val="004676DB"/>
    <w:rsid w:val="00471820"/>
    <w:rsid w:val="004720A4"/>
    <w:rsid w:val="00473DF2"/>
    <w:rsid w:val="00480316"/>
    <w:rsid w:val="00481AE7"/>
    <w:rsid w:val="00485F24"/>
    <w:rsid w:val="004A1B40"/>
    <w:rsid w:val="004C4EB4"/>
    <w:rsid w:val="004D1AB6"/>
    <w:rsid w:val="0050528C"/>
    <w:rsid w:val="005136C4"/>
    <w:rsid w:val="00521038"/>
    <w:rsid w:val="00531940"/>
    <w:rsid w:val="0054472C"/>
    <w:rsid w:val="0054625C"/>
    <w:rsid w:val="005462EC"/>
    <w:rsid w:val="00585409"/>
    <w:rsid w:val="005A34D2"/>
    <w:rsid w:val="005C5D44"/>
    <w:rsid w:val="005D3048"/>
    <w:rsid w:val="005D38FF"/>
    <w:rsid w:val="005E482E"/>
    <w:rsid w:val="006001D6"/>
    <w:rsid w:val="0061046C"/>
    <w:rsid w:val="00625F94"/>
    <w:rsid w:val="006455CC"/>
    <w:rsid w:val="00652CBF"/>
    <w:rsid w:val="00667208"/>
    <w:rsid w:val="00675E88"/>
    <w:rsid w:val="006C3673"/>
    <w:rsid w:val="006C6C52"/>
    <w:rsid w:val="006D2D0A"/>
    <w:rsid w:val="006E5A88"/>
    <w:rsid w:val="006F0E83"/>
    <w:rsid w:val="006F49B5"/>
    <w:rsid w:val="007015BA"/>
    <w:rsid w:val="007035CD"/>
    <w:rsid w:val="00705947"/>
    <w:rsid w:val="00725FE4"/>
    <w:rsid w:val="0073705A"/>
    <w:rsid w:val="0074543A"/>
    <w:rsid w:val="007570DC"/>
    <w:rsid w:val="00763E6F"/>
    <w:rsid w:val="0079327D"/>
    <w:rsid w:val="007974CE"/>
    <w:rsid w:val="007A44B7"/>
    <w:rsid w:val="007C5F7D"/>
    <w:rsid w:val="007D1D60"/>
    <w:rsid w:val="007E30F1"/>
    <w:rsid w:val="007E68F6"/>
    <w:rsid w:val="00804880"/>
    <w:rsid w:val="00805223"/>
    <w:rsid w:val="00813B49"/>
    <w:rsid w:val="00817C46"/>
    <w:rsid w:val="00817DF6"/>
    <w:rsid w:val="0082055A"/>
    <w:rsid w:val="0082060D"/>
    <w:rsid w:val="00836B28"/>
    <w:rsid w:val="00871E91"/>
    <w:rsid w:val="00872EE1"/>
    <w:rsid w:val="00877223"/>
    <w:rsid w:val="00886D56"/>
    <w:rsid w:val="0088735E"/>
    <w:rsid w:val="00891A13"/>
    <w:rsid w:val="00891AB0"/>
    <w:rsid w:val="008A5625"/>
    <w:rsid w:val="008A575E"/>
    <w:rsid w:val="008A6ED4"/>
    <w:rsid w:val="008C565E"/>
    <w:rsid w:val="008D215E"/>
    <w:rsid w:val="008D6B62"/>
    <w:rsid w:val="008D6F54"/>
    <w:rsid w:val="008F3B7E"/>
    <w:rsid w:val="008F6BEF"/>
    <w:rsid w:val="009040A5"/>
    <w:rsid w:val="009065F7"/>
    <w:rsid w:val="009223FC"/>
    <w:rsid w:val="009341D9"/>
    <w:rsid w:val="009347C9"/>
    <w:rsid w:val="00945A1A"/>
    <w:rsid w:val="00955155"/>
    <w:rsid w:val="009624FA"/>
    <w:rsid w:val="009A0538"/>
    <w:rsid w:val="009B36F5"/>
    <w:rsid w:val="009C74B4"/>
    <w:rsid w:val="00A0348C"/>
    <w:rsid w:val="00A12BE3"/>
    <w:rsid w:val="00A144BC"/>
    <w:rsid w:val="00A33D20"/>
    <w:rsid w:val="00A42AB5"/>
    <w:rsid w:val="00A44F3F"/>
    <w:rsid w:val="00A54FDF"/>
    <w:rsid w:val="00A80050"/>
    <w:rsid w:val="00A8140C"/>
    <w:rsid w:val="00AA5B70"/>
    <w:rsid w:val="00AD59C0"/>
    <w:rsid w:val="00AE372A"/>
    <w:rsid w:val="00AE692B"/>
    <w:rsid w:val="00AE7103"/>
    <w:rsid w:val="00AE7B7B"/>
    <w:rsid w:val="00AF07C3"/>
    <w:rsid w:val="00AF4794"/>
    <w:rsid w:val="00B11CE1"/>
    <w:rsid w:val="00B35623"/>
    <w:rsid w:val="00B411CC"/>
    <w:rsid w:val="00B4615E"/>
    <w:rsid w:val="00B77849"/>
    <w:rsid w:val="00B85A0D"/>
    <w:rsid w:val="00B97102"/>
    <w:rsid w:val="00BA3E8B"/>
    <w:rsid w:val="00BA4A77"/>
    <w:rsid w:val="00BA7BFF"/>
    <w:rsid w:val="00BF0FBA"/>
    <w:rsid w:val="00BF66DA"/>
    <w:rsid w:val="00C01D6C"/>
    <w:rsid w:val="00C10404"/>
    <w:rsid w:val="00C1442D"/>
    <w:rsid w:val="00C16F89"/>
    <w:rsid w:val="00C4708D"/>
    <w:rsid w:val="00C61276"/>
    <w:rsid w:val="00C63EFA"/>
    <w:rsid w:val="00C71E79"/>
    <w:rsid w:val="00C76F24"/>
    <w:rsid w:val="00C83816"/>
    <w:rsid w:val="00C91319"/>
    <w:rsid w:val="00CA0B41"/>
    <w:rsid w:val="00CD17AC"/>
    <w:rsid w:val="00CD5A96"/>
    <w:rsid w:val="00CD7E27"/>
    <w:rsid w:val="00CE26AC"/>
    <w:rsid w:val="00D106D0"/>
    <w:rsid w:val="00D20C32"/>
    <w:rsid w:val="00D345ED"/>
    <w:rsid w:val="00D34865"/>
    <w:rsid w:val="00D354F9"/>
    <w:rsid w:val="00D411A0"/>
    <w:rsid w:val="00D55A31"/>
    <w:rsid w:val="00D75979"/>
    <w:rsid w:val="00D80CFA"/>
    <w:rsid w:val="00DA7812"/>
    <w:rsid w:val="00DD1755"/>
    <w:rsid w:val="00DD7ABC"/>
    <w:rsid w:val="00DE053E"/>
    <w:rsid w:val="00DE158C"/>
    <w:rsid w:val="00DE6D97"/>
    <w:rsid w:val="00DF5D99"/>
    <w:rsid w:val="00E15AEA"/>
    <w:rsid w:val="00E4025E"/>
    <w:rsid w:val="00E47A75"/>
    <w:rsid w:val="00E51B55"/>
    <w:rsid w:val="00E51D83"/>
    <w:rsid w:val="00E52E8A"/>
    <w:rsid w:val="00E71CA5"/>
    <w:rsid w:val="00E755FB"/>
    <w:rsid w:val="00E84ADD"/>
    <w:rsid w:val="00EC07C6"/>
    <w:rsid w:val="00EC5D40"/>
    <w:rsid w:val="00ED1615"/>
    <w:rsid w:val="00F2407A"/>
    <w:rsid w:val="00F24B8B"/>
    <w:rsid w:val="00F41601"/>
    <w:rsid w:val="00F466A8"/>
    <w:rsid w:val="00F73A42"/>
    <w:rsid w:val="00F80A15"/>
    <w:rsid w:val="00F97E84"/>
    <w:rsid w:val="00FB4E97"/>
    <w:rsid w:val="00FB5A1C"/>
    <w:rsid w:val="00FE569E"/>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65EF6"/>
  <w15:docId w15:val="{4C3EB4B8-F92D-4188-9883-94E95925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link w:val="a4"/>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6">
    <w:name w:val="Hyperlink"/>
    <w:basedOn w:val="a0"/>
    <w:uiPriority w:val="99"/>
    <w:unhideWhenUsed/>
    <w:rsid w:val="004C4EB4"/>
    <w:rPr>
      <w:color w:val="0563C1" w:themeColor="hyperlink"/>
      <w:u w:val="single"/>
    </w:rPr>
  </w:style>
  <w:style w:type="paragraph" w:styleId="a7">
    <w:name w:val="Balloon Text"/>
    <w:basedOn w:val="a"/>
    <w:link w:val="a8"/>
    <w:uiPriority w:val="99"/>
    <w:unhideWhenUsed/>
    <w:rsid w:val="002139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rsid w:val="00213965"/>
    <w:rPr>
      <w:rFonts w:ascii="Segoe UI" w:eastAsiaTheme="minorEastAsia" w:hAnsi="Segoe UI" w:cs="Segoe UI"/>
      <w:sz w:val="18"/>
      <w:szCs w:val="18"/>
      <w:lang w:eastAsia="ru-RU"/>
    </w:rPr>
  </w:style>
  <w:style w:type="paragraph" w:styleId="a9">
    <w:name w:val="header"/>
    <w:basedOn w:val="a"/>
    <w:link w:val="aa"/>
    <w:unhideWhenUsed/>
    <w:rsid w:val="00D411A0"/>
    <w:pPr>
      <w:tabs>
        <w:tab w:val="center" w:pos="4677"/>
        <w:tab w:val="right" w:pos="9355"/>
      </w:tabs>
      <w:spacing w:after="0" w:line="240" w:lineRule="auto"/>
    </w:pPr>
  </w:style>
  <w:style w:type="character" w:customStyle="1" w:styleId="aa">
    <w:name w:val="Верхний колонтитул Знак"/>
    <w:basedOn w:val="a0"/>
    <w:link w:val="a9"/>
    <w:rsid w:val="00D411A0"/>
    <w:rPr>
      <w:rFonts w:eastAsiaTheme="minorEastAsia"/>
      <w:lang w:eastAsia="ru-RU"/>
    </w:rPr>
  </w:style>
  <w:style w:type="paragraph" w:styleId="ab">
    <w:name w:val="footer"/>
    <w:basedOn w:val="a"/>
    <w:link w:val="ac"/>
    <w:uiPriority w:val="99"/>
    <w:unhideWhenUsed/>
    <w:rsid w:val="00D411A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d">
    <w:name w:val="List Paragraph"/>
    <w:basedOn w:val="a"/>
    <w:uiPriority w:val="99"/>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e">
    <w:name w:val="No Spacing"/>
    <w:uiPriority w:val="1"/>
    <w:qFormat/>
    <w:rsid w:val="00877223"/>
    <w:pPr>
      <w:spacing w:after="0" w:line="240" w:lineRule="auto"/>
    </w:pPr>
    <w:rPr>
      <w:rFonts w:ascii="Calibri" w:eastAsia="Calibri" w:hAnsi="Calibri" w:cs="Calibri"/>
    </w:rPr>
  </w:style>
  <w:style w:type="paragraph" w:styleId="af">
    <w:name w:val="Title"/>
    <w:basedOn w:val="a"/>
    <w:next w:val="a"/>
    <w:link w:val="af0"/>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0">
    <w:name w:val="Заголовок Знак"/>
    <w:basedOn w:val="a0"/>
    <w:link w:val="af"/>
    <w:uiPriority w:val="10"/>
    <w:rsid w:val="00877223"/>
    <w:rPr>
      <w:rFonts w:ascii="Times New Roman" w:eastAsia="Times New Roman" w:hAnsi="Times New Roman" w:cs="Times New Roman"/>
      <w:sz w:val="48"/>
      <w:szCs w:val="48"/>
      <w:lang w:eastAsia="ru-RU"/>
    </w:rPr>
  </w:style>
  <w:style w:type="paragraph" w:styleId="af1">
    <w:name w:val="Subtitle"/>
    <w:basedOn w:val="a"/>
    <w:next w:val="a"/>
    <w:link w:val="af2"/>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2">
    <w:name w:val="Подзаголовок Знак"/>
    <w:basedOn w:val="a0"/>
    <w:link w:val="af1"/>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3">
    <w:name w:val="Intense Quote"/>
    <w:basedOn w:val="a"/>
    <w:next w:val="a"/>
    <w:link w:val="af4"/>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4">
    <w:name w:val="Выделенная цитата Знак"/>
    <w:basedOn w:val="a0"/>
    <w:link w:val="af3"/>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5"/>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5">
    <w:name w:val="footnote text"/>
    <w:basedOn w:val="a"/>
    <w:link w:val="af6"/>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6">
    <w:name w:val="Текст сноски Знак"/>
    <w:basedOn w:val="a0"/>
    <w:link w:val="af5"/>
    <w:uiPriority w:val="99"/>
    <w:semiHidden/>
    <w:rsid w:val="00877223"/>
    <w:rPr>
      <w:rFonts w:ascii="Times New Roman" w:eastAsia="Times New Roman" w:hAnsi="Times New Roman" w:cs="Times New Roman"/>
      <w:sz w:val="18"/>
      <w:szCs w:val="24"/>
      <w:lang w:eastAsia="ru-RU"/>
    </w:rPr>
  </w:style>
  <w:style w:type="character" w:styleId="af7">
    <w:name w:val="footnote reference"/>
    <w:basedOn w:val="a0"/>
    <w:uiPriority w:val="99"/>
    <w:unhideWhenUsed/>
    <w:rsid w:val="00877223"/>
    <w:rPr>
      <w:vertAlign w:val="superscript"/>
    </w:rPr>
  </w:style>
  <w:style w:type="paragraph" w:styleId="af8">
    <w:name w:val="endnote text"/>
    <w:basedOn w:val="a"/>
    <w:link w:val="af9"/>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9">
    <w:name w:val="Текст концевой сноски Знак"/>
    <w:basedOn w:val="a0"/>
    <w:link w:val="af8"/>
    <w:uiPriority w:val="99"/>
    <w:semiHidden/>
    <w:rsid w:val="00877223"/>
    <w:rPr>
      <w:rFonts w:ascii="Times New Roman" w:eastAsia="Times New Roman" w:hAnsi="Times New Roman" w:cs="Times New Roman"/>
      <w:sz w:val="20"/>
      <w:szCs w:val="24"/>
      <w:lang w:eastAsia="ru-RU"/>
    </w:rPr>
  </w:style>
  <w:style w:type="character" w:styleId="afa">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b">
    <w:name w:val="TOC Heading"/>
    <w:uiPriority w:val="99"/>
    <w:unhideWhenUsed/>
    <w:qFormat/>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c">
    <w:name w:val="Цветовое выделение"/>
    <w:rsid w:val="00877223"/>
    <w:rPr>
      <w:b/>
      <w:bCs/>
      <w:color w:val="26282F"/>
    </w:rPr>
  </w:style>
  <w:style w:type="character" w:customStyle="1" w:styleId="afd">
    <w:name w:val="Гипертекстовая ссылка"/>
    <w:uiPriority w:val="99"/>
    <w:rsid w:val="00877223"/>
    <w:rPr>
      <w:b w:val="0"/>
      <w:bCs w:val="0"/>
      <w:color w:val="106BBE"/>
    </w:rPr>
  </w:style>
  <w:style w:type="character" w:customStyle="1" w:styleId="afe">
    <w:name w:val="Активная гипертекстовая ссылка"/>
    <w:uiPriority w:val="99"/>
    <w:rsid w:val="00877223"/>
    <w:rPr>
      <w:b w:val="0"/>
      <w:bCs w:val="0"/>
      <w:color w:val="106BBE"/>
      <w:u w:val="single"/>
    </w:rPr>
  </w:style>
  <w:style w:type="paragraph" w:customStyle="1" w:styleId="aff">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0">
    <w:name w:val="Внимание: криминал!!"/>
    <w:basedOn w:val="aff"/>
    <w:next w:val="a"/>
    <w:uiPriority w:val="99"/>
    <w:rsid w:val="00877223"/>
  </w:style>
  <w:style w:type="paragraph" w:customStyle="1" w:styleId="aff1">
    <w:name w:val="Внимание: недобросовестность!"/>
    <w:basedOn w:val="aff"/>
    <w:next w:val="a"/>
    <w:uiPriority w:val="99"/>
    <w:rsid w:val="00877223"/>
  </w:style>
  <w:style w:type="character" w:customStyle="1" w:styleId="aff2">
    <w:name w:val="Выделение для Базового Поиска"/>
    <w:uiPriority w:val="99"/>
    <w:rsid w:val="00877223"/>
    <w:rPr>
      <w:b/>
      <w:bCs/>
      <w:color w:val="0058A9"/>
    </w:rPr>
  </w:style>
  <w:style w:type="character" w:customStyle="1" w:styleId="aff3">
    <w:name w:val="Выделение для Базового Поиска (курсив)"/>
    <w:uiPriority w:val="99"/>
    <w:rsid w:val="00877223"/>
    <w:rPr>
      <w:b/>
      <w:bCs/>
      <w:i/>
      <w:iCs/>
      <w:color w:val="0058A9"/>
    </w:rPr>
  </w:style>
  <w:style w:type="paragraph" w:customStyle="1" w:styleId="aff4">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5">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5"/>
    <w:next w:val="a"/>
    <w:uiPriority w:val="99"/>
    <w:rsid w:val="00877223"/>
    <w:rPr>
      <w:b/>
      <w:bCs/>
      <w:color w:val="0058A9"/>
      <w:shd w:val="clear" w:color="F0F0F0" w:fill="F0F0F0"/>
    </w:rPr>
  </w:style>
  <w:style w:type="paragraph" w:customStyle="1" w:styleId="aff6">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7">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8">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9">
    <w:name w:val="Заголовок своего сообщения"/>
    <w:uiPriority w:val="99"/>
    <w:rsid w:val="00877223"/>
  </w:style>
  <w:style w:type="paragraph" w:customStyle="1" w:styleId="affa">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b">
    <w:name w:val="Заголовок чужого сообщения"/>
    <w:uiPriority w:val="99"/>
    <w:rsid w:val="00877223"/>
    <w:rPr>
      <w:b/>
      <w:bCs/>
      <w:color w:val="FF0000"/>
    </w:rPr>
  </w:style>
  <w:style w:type="paragraph" w:customStyle="1" w:styleId="affc">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d">
    <w:name w:val="Заголовок ЭР (правое окно)"/>
    <w:basedOn w:val="affc"/>
    <w:next w:val="a"/>
    <w:uiPriority w:val="99"/>
    <w:rsid w:val="00877223"/>
    <w:pPr>
      <w:spacing w:after="0"/>
      <w:jc w:val="left"/>
    </w:pPr>
  </w:style>
  <w:style w:type="paragraph" w:customStyle="1" w:styleId="affe">
    <w:name w:val="Интерактивный заголовок"/>
    <w:basedOn w:val="17"/>
    <w:next w:val="a"/>
    <w:uiPriority w:val="99"/>
    <w:rsid w:val="00877223"/>
    <w:rPr>
      <w:u w:val="single"/>
    </w:rPr>
  </w:style>
  <w:style w:type="paragraph" w:customStyle="1" w:styleId="afff">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0">
    <w:name w:val="Информация об изменениях"/>
    <w:basedOn w:val="afff"/>
    <w:next w:val="a"/>
    <w:uiPriority w:val="99"/>
    <w:rsid w:val="00877223"/>
    <w:pPr>
      <w:spacing w:before="180"/>
      <w:ind w:left="360" w:right="360" w:firstLine="0"/>
    </w:pPr>
    <w:rPr>
      <w:shd w:val="clear" w:color="EAEFED" w:fill="EAEFED"/>
    </w:rPr>
  </w:style>
  <w:style w:type="paragraph" w:customStyle="1" w:styleId="afff1">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2">
    <w:name w:val="Комментарий"/>
    <w:basedOn w:val="afff1"/>
    <w:next w:val="a"/>
    <w:uiPriority w:val="99"/>
    <w:rsid w:val="00877223"/>
    <w:pPr>
      <w:spacing w:before="75"/>
      <w:ind w:right="0"/>
      <w:jc w:val="both"/>
    </w:pPr>
    <w:rPr>
      <w:color w:val="353842"/>
      <w:shd w:val="clear" w:color="F0F0F0" w:fill="F0F0F0"/>
    </w:rPr>
  </w:style>
  <w:style w:type="paragraph" w:customStyle="1" w:styleId="afff3">
    <w:name w:val="Информация об изменениях документа"/>
    <w:basedOn w:val="afff2"/>
    <w:next w:val="a"/>
    <w:uiPriority w:val="99"/>
    <w:rsid w:val="00877223"/>
    <w:rPr>
      <w:i/>
      <w:iCs/>
    </w:rPr>
  </w:style>
  <w:style w:type="paragraph" w:customStyle="1" w:styleId="afff4">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5">
    <w:name w:val="Колонтитул (левый)"/>
    <w:basedOn w:val="afff4"/>
    <w:next w:val="a"/>
    <w:uiPriority w:val="99"/>
    <w:rsid w:val="00877223"/>
    <w:rPr>
      <w:sz w:val="14"/>
      <w:szCs w:val="14"/>
    </w:rPr>
  </w:style>
  <w:style w:type="paragraph" w:customStyle="1" w:styleId="afff6">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7">
    <w:name w:val="Колонтитул (правый)"/>
    <w:basedOn w:val="afff6"/>
    <w:next w:val="a"/>
    <w:uiPriority w:val="99"/>
    <w:rsid w:val="00877223"/>
    <w:rPr>
      <w:sz w:val="14"/>
      <w:szCs w:val="14"/>
    </w:rPr>
  </w:style>
  <w:style w:type="paragraph" w:customStyle="1" w:styleId="afff8">
    <w:name w:val="Комментарий пользователя"/>
    <w:basedOn w:val="afff2"/>
    <w:next w:val="a"/>
    <w:uiPriority w:val="99"/>
    <w:rsid w:val="00877223"/>
    <w:pPr>
      <w:jc w:val="left"/>
    </w:pPr>
    <w:rPr>
      <w:shd w:val="clear" w:color="FFDFE0" w:fill="FFDFE0"/>
    </w:rPr>
  </w:style>
  <w:style w:type="paragraph" w:customStyle="1" w:styleId="afff9">
    <w:name w:val="Куда обратиться?"/>
    <w:basedOn w:val="aff"/>
    <w:next w:val="a"/>
    <w:uiPriority w:val="99"/>
    <w:rsid w:val="00877223"/>
  </w:style>
  <w:style w:type="paragraph" w:customStyle="1" w:styleId="afffa">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b">
    <w:name w:val="Найденные слова"/>
    <w:uiPriority w:val="99"/>
    <w:rsid w:val="00877223"/>
    <w:rPr>
      <w:b w:val="0"/>
      <w:bCs w:val="0"/>
      <w:color w:val="26282F"/>
      <w:shd w:val="clear" w:color="FFF580" w:fill="FFF580"/>
    </w:rPr>
  </w:style>
  <w:style w:type="paragraph" w:customStyle="1" w:styleId="afffc">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d">
    <w:name w:val="Не вступил в силу"/>
    <w:uiPriority w:val="99"/>
    <w:rsid w:val="00877223"/>
    <w:rPr>
      <w:b w:val="0"/>
      <w:bCs w:val="0"/>
      <w:color w:val="000000"/>
      <w:shd w:val="clear" w:color="D8EDE8" w:fill="D8EDE8"/>
    </w:rPr>
  </w:style>
  <w:style w:type="paragraph" w:customStyle="1" w:styleId="afffe">
    <w:name w:val="Необходимые документы"/>
    <w:basedOn w:val="aff"/>
    <w:next w:val="a"/>
    <w:uiPriority w:val="99"/>
    <w:rsid w:val="00877223"/>
    <w:pPr>
      <w:ind w:firstLine="118"/>
    </w:pPr>
  </w:style>
  <w:style w:type="paragraph" w:customStyle="1" w:styleId="affff">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0">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1">
    <w:name w:val="Оглавление"/>
    <w:basedOn w:val="affff0"/>
    <w:next w:val="a"/>
    <w:uiPriority w:val="99"/>
    <w:rsid w:val="00877223"/>
    <w:pPr>
      <w:ind w:left="140"/>
    </w:pPr>
  </w:style>
  <w:style w:type="character" w:customStyle="1" w:styleId="affff2">
    <w:name w:val="Опечатки"/>
    <w:uiPriority w:val="99"/>
    <w:rsid w:val="00877223"/>
    <w:rPr>
      <w:color w:val="FF0000"/>
    </w:rPr>
  </w:style>
  <w:style w:type="paragraph" w:customStyle="1" w:styleId="affff3">
    <w:name w:val="Переменная часть"/>
    <w:basedOn w:val="aff5"/>
    <w:next w:val="a"/>
    <w:uiPriority w:val="99"/>
    <w:rsid w:val="00877223"/>
    <w:rPr>
      <w:sz w:val="18"/>
      <w:szCs w:val="18"/>
    </w:rPr>
  </w:style>
  <w:style w:type="paragraph" w:customStyle="1" w:styleId="affff4">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5">
    <w:name w:val="Подзаголовок для информации об изменениях"/>
    <w:basedOn w:val="afff"/>
    <w:next w:val="a"/>
    <w:uiPriority w:val="99"/>
    <w:rsid w:val="00877223"/>
    <w:rPr>
      <w:b/>
      <w:bCs/>
    </w:rPr>
  </w:style>
  <w:style w:type="paragraph" w:customStyle="1" w:styleId="affff6">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7">
    <w:name w:val="Постоянная часть"/>
    <w:basedOn w:val="aff5"/>
    <w:next w:val="a"/>
    <w:uiPriority w:val="99"/>
    <w:rsid w:val="00877223"/>
    <w:rPr>
      <w:sz w:val="20"/>
      <w:szCs w:val="20"/>
    </w:rPr>
  </w:style>
  <w:style w:type="paragraph" w:customStyle="1" w:styleId="affff8">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9">
    <w:name w:val="Пример."/>
    <w:basedOn w:val="aff"/>
    <w:next w:val="a"/>
    <w:uiPriority w:val="99"/>
    <w:rsid w:val="00877223"/>
  </w:style>
  <w:style w:type="paragraph" w:customStyle="1" w:styleId="affffa">
    <w:name w:val="Примечание."/>
    <w:basedOn w:val="aff"/>
    <w:next w:val="a"/>
    <w:uiPriority w:val="99"/>
    <w:rsid w:val="00877223"/>
  </w:style>
  <w:style w:type="character" w:customStyle="1" w:styleId="affffb">
    <w:name w:val="Продолжение ссылки"/>
    <w:uiPriority w:val="99"/>
    <w:rsid w:val="00877223"/>
  </w:style>
  <w:style w:type="paragraph" w:customStyle="1" w:styleId="affffc">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d">
    <w:name w:val="Сравнение редакций"/>
    <w:uiPriority w:val="99"/>
    <w:rsid w:val="00877223"/>
    <w:rPr>
      <w:b w:val="0"/>
      <w:bCs w:val="0"/>
      <w:color w:val="26282F"/>
    </w:rPr>
  </w:style>
  <w:style w:type="character" w:customStyle="1" w:styleId="affffe">
    <w:name w:val="Сравнение редакций. Добавленный фрагмент"/>
    <w:uiPriority w:val="99"/>
    <w:rsid w:val="00877223"/>
    <w:rPr>
      <w:color w:val="000000"/>
      <w:shd w:val="clear" w:color="C1D7FF" w:fill="C1D7FF"/>
    </w:rPr>
  </w:style>
  <w:style w:type="character" w:customStyle="1" w:styleId="afffff">
    <w:name w:val="Сравнение редакций. Удаленный фрагмент"/>
    <w:uiPriority w:val="99"/>
    <w:rsid w:val="00877223"/>
    <w:rPr>
      <w:color w:val="000000"/>
      <w:shd w:val="clear" w:color="C4C413" w:fill="C4C413"/>
    </w:rPr>
  </w:style>
  <w:style w:type="paragraph" w:customStyle="1" w:styleId="afffff0">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1">
    <w:name w:val="Ссылка на утративший силу документ"/>
    <w:uiPriority w:val="99"/>
    <w:rsid w:val="00877223"/>
    <w:rPr>
      <w:b w:val="0"/>
      <w:bCs w:val="0"/>
      <w:color w:val="749232"/>
    </w:rPr>
  </w:style>
  <w:style w:type="paragraph" w:customStyle="1" w:styleId="afffff2">
    <w:name w:val="Текст в таблице"/>
    <w:basedOn w:val="affff"/>
    <w:next w:val="a"/>
    <w:uiPriority w:val="99"/>
    <w:rsid w:val="00877223"/>
    <w:pPr>
      <w:ind w:firstLine="500"/>
    </w:pPr>
  </w:style>
  <w:style w:type="paragraph" w:customStyle="1" w:styleId="afffff3">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4">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5">
    <w:name w:val="Утратил силу"/>
    <w:uiPriority w:val="99"/>
    <w:rsid w:val="00877223"/>
    <w:rPr>
      <w:b w:val="0"/>
      <w:bCs w:val="0"/>
      <w:strike/>
      <w:color w:val="666600"/>
    </w:rPr>
  </w:style>
  <w:style w:type="paragraph" w:customStyle="1" w:styleId="afffff6">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7">
    <w:name w:val="Центрированный (таблица)"/>
    <w:basedOn w:val="affff"/>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uiPriority w:val="9"/>
    <w:semiHidden/>
    <w:rsid w:val="00877223"/>
    <w:rPr>
      <w:rFonts w:asciiTheme="majorHAnsi" w:eastAsiaTheme="majorEastAsia" w:hAnsiTheme="majorHAnsi" w:cstheme="majorBidi"/>
      <w:color w:val="2E74B5" w:themeColor="accent1" w:themeShade="BF"/>
      <w:lang w:eastAsia="ru-RU"/>
    </w:rPr>
  </w:style>
  <w:style w:type="paragraph" w:styleId="afffff8">
    <w:name w:val="Body Text"/>
    <w:basedOn w:val="a"/>
    <w:link w:val="afffff9"/>
    <w:unhideWhenUsed/>
    <w:rsid w:val="004676DB"/>
    <w:pPr>
      <w:spacing w:after="120"/>
    </w:pPr>
  </w:style>
  <w:style w:type="character" w:customStyle="1" w:styleId="afffff9">
    <w:name w:val="Основной текст Знак"/>
    <w:basedOn w:val="a0"/>
    <w:link w:val="afffff8"/>
    <w:rsid w:val="004676DB"/>
    <w:rPr>
      <w:rFonts w:eastAsiaTheme="minorEastAsia"/>
      <w:lang w:eastAsia="ru-RU"/>
    </w:rPr>
  </w:style>
  <w:style w:type="character" w:customStyle="1" w:styleId="32pt">
    <w:name w:val="Основной текст (3) + Интервал 2 pt"/>
    <w:basedOn w:val="31"/>
    <w:rsid w:val="00077903"/>
    <w:rPr>
      <w:rFonts w:ascii="Times New Roman" w:eastAsia="Times New Roman" w:hAnsi="Times New Roman" w:cs="Times New Roman"/>
      <w:b/>
      <w:bCs/>
      <w:i w:val="0"/>
      <w:iCs w:val="0"/>
      <w:smallCaps w:val="0"/>
      <w:strike w:val="0"/>
      <w:color w:val="000000"/>
      <w:spacing w:val="50"/>
      <w:w w:val="100"/>
      <w:position w:val="0"/>
      <w:sz w:val="28"/>
      <w:szCs w:val="28"/>
      <w:u w:val="none"/>
      <w:shd w:val="clear" w:color="auto" w:fill="FFFFFF"/>
      <w:lang w:val="ru-RU" w:eastAsia="ru-RU" w:bidi="ru-RU"/>
    </w:rPr>
  </w:style>
  <w:style w:type="table" w:customStyle="1" w:styleId="112">
    <w:name w:val="Сетка таблицы11"/>
    <w:basedOn w:val="a1"/>
    <w:next w:val="a5"/>
    <w:uiPriority w:val="59"/>
    <w:rsid w:val="00B97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 + Курсив"/>
    <w:basedOn w:val="21"/>
    <w:rsid w:val="007D1D6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85pt">
    <w:name w:val="Основной текст (2) + 8;5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7pt">
    <w:name w:val="Основной текст (2) + 7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8">
    <w:name w:val="Основной текст (2) + Полужирный"/>
    <w:basedOn w:val="21"/>
    <w:rsid w:val="00BF0FB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
    <w:name w:val="Заголовок №2_"/>
    <w:basedOn w:val="a0"/>
    <w:link w:val="2a"/>
    <w:rsid w:val="00CA0B41"/>
    <w:rPr>
      <w:rFonts w:ascii="Times New Roman" w:eastAsia="Times New Roman" w:hAnsi="Times New Roman" w:cs="Times New Roman"/>
      <w:b/>
      <w:bCs/>
      <w:sz w:val="28"/>
      <w:szCs w:val="28"/>
      <w:shd w:val="clear" w:color="auto" w:fill="FFFFFF"/>
    </w:rPr>
  </w:style>
  <w:style w:type="paragraph" w:customStyle="1" w:styleId="2a">
    <w:name w:val="Заголовок №2"/>
    <w:basedOn w:val="a"/>
    <w:link w:val="29"/>
    <w:rsid w:val="00CA0B41"/>
    <w:pPr>
      <w:widowControl w:val="0"/>
      <w:shd w:val="clear" w:color="auto" w:fill="FFFFFF"/>
      <w:spacing w:after="240" w:line="281" w:lineRule="exact"/>
      <w:jc w:val="center"/>
      <w:outlineLvl w:val="1"/>
    </w:pPr>
    <w:rPr>
      <w:rFonts w:ascii="Times New Roman" w:eastAsia="Times New Roman" w:hAnsi="Times New Roman" w:cs="Times New Roman"/>
      <w:b/>
      <w:bCs/>
      <w:sz w:val="28"/>
      <w:szCs w:val="28"/>
      <w:lang w:eastAsia="en-US"/>
    </w:rPr>
  </w:style>
  <w:style w:type="character" w:customStyle="1" w:styleId="312pt">
    <w:name w:val="Основной текст (3) + 12 pt"/>
    <w:basedOn w:val="31"/>
    <w:rsid w:val="00BA3E8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numbering" w:customStyle="1" w:styleId="34">
    <w:name w:val="Нет списка3"/>
    <w:next w:val="a2"/>
    <w:uiPriority w:val="99"/>
    <w:semiHidden/>
    <w:unhideWhenUsed/>
    <w:rsid w:val="003A5667"/>
  </w:style>
  <w:style w:type="paragraph" w:customStyle="1" w:styleId="53">
    <w:name w:val="Стиль5"/>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62">
    <w:name w:val="Стиль6"/>
    <w:basedOn w:val="a"/>
    <w:uiPriority w:val="99"/>
    <w:rsid w:val="003A5667"/>
    <w:pPr>
      <w:spacing w:after="0" w:line="240" w:lineRule="auto"/>
      <w:ind w:right="142"/>
    </w:pPr>
    <w:rPr>
      <w:rFonts w:ascii="Calibri" w:eastAsia="Times New Roman" w:hAnsi="Calibri" w:cs="Calibri"/>
      <w:color w:val="000000"/>
      <w:sz w:val="28"/>
      <w:szCs w:val="28"/>
      <w:lang w:eastAsia="en-US"/>
    </w:rPr>
  </w:style>
  <w:style w:type="paragraph" w:customStyle="1" w:styleId="72">
    <w:name w:val="Стиль7"/>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18">
    <w:name w:val="Стиль1"/>
    <w:basedOn w:val="a"/>
    <w:uiPriority w:val="99"/>
    <w:rsid w:val="003A5667"/>
    <w:pPr>
      <w:tabs>
        <w:tab w:val="left" w:pos="10065"/>
      </w:tabs>
      <w:spacing w:after="0" w:line="240" w:lineRule="auto"/>
      <w:ind w:right="-142"/>
      <w:jc w:val="center"/>
    </w:pPr>
    <w:rPr>
      <w:rFonts w:ascii="Calibri" w:eastAsia="Times New Roman" w:hAnsi="Calibri" w:cs="Calibri"/>
      <w:color w:val="000000"/>
      <w:sz w:val="28"/>
      <w:szCs w:val="28"/>
      <w:lang w:eastAsia="en-US"/>
    </w:rPr>
  </w:style>
  <w:style w:type="paragraph" w:customStyle="1" w:styleId="2b">
    <w:name w:val="Стиль2"/>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35">
    <w:name w:val="Стиль3"/>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43">
    <w:name w:val="Стиль4"/>
    <w:basedOn w:val="35"/>
    <w:uiPriority w:val="99"/>
    <w:rsid w:val="003A5667"/>
    <w:rPr>
      <w:sz w:val="22"/>
      <w:szCs w:val="22"/>
    </w:rPr>
  </w:style>
  <w:style w:type="numbering" w:customStyle="1" w:styleId="120">
    <w:name w:val="Нет списка12"/>
    <w:next w:val="a2"/>
    <w:uiPriority w:val="99"/>
    <w:semiHidden/>
    <w:unhideWhenUsed/>
    <w:rsid w:val="003A5667"/>
  </w:style>
  <w:style w:type="character" w:customStyle="1" w:styleId="19">
    <w:name w:val="Основной текст Знак1"/>
    <w:basedOn w:val="a0"/>
    <w:uiPriority w:val="99"/>
    <w:rsid w:val="003A5667"/>
  </w:style>
  <w:style w:type="character" w:customStyle="1" w:styleId="afffffa">
    <w:name w:val="Основной текст с отступом Знак"/>
    <w:link w:val="afffffb"/>
    <w:rsid w:val="003A5667"/>
    <w:rPr>
      <w:sz w:val="28"/>
      <w:szCs w:val="24"/>
    </w:rPr>
  </w:style>
  <w:style w:type="paragraph" w:styleId="afffffb">
    <w:name w:val="Body Text Indent"/>
    <w:basedOn w:val="a"/>
    <w:link w:val="afffffa"/>
    <w:rsid w:val="003A5667"/>
    <w:pPr>
      <w:spacing w:after="0" w:line="240" w:lineRule="auto"/>
      <w:ind w:left="-540"/>
      <w:jc w:val="both"/>
    </w:pPr>
    <w:rPr>
      <w:rFonts w:eastAsiaTheme="minorHAnsi"/>
      <w:sz w:val="28"/>
      <w:szCs w:val="24"/>
      <w:lang w:eastAsia="en-US"/>
    </w:rPr>
  </w:style>
  <w:style w:type="character" w:customStyle="1" w:styleId="1a">
    <w:name w:val="Основной текст с отступом Знак1"/>
    <w:basedOn w:val="a0"/>
    <w:uiPriority w:val="99"/>
    <w:rsid w:val="003A5667"/>
    <w:rPr>
      <w:rFonts w:eastAsiaTheme="minorEastAsia"/>
      <w:lang w:eastAsia="ru-RU"/>
    </w:rPr>
  </w:style>
  <w:style w:type="character" w:styleId="afffffc">
    <w:name w:val="Strong"/>
    <w:uiPriority w:val="22"/>
    <w:qFormat/>
    <w:rsid w:val="003A5667"/>
    <w:rPr>
      <w:b/>
      <w:bCs/>
    </w:rPr>
  </w:style>
  <w:style w:type="character" w:styleId="afffffd">
    <w:name w:val="Emphasis"/>
    <w:uiPriority w:val="20"/>
    <w:qFormat/>
    <w:rsid w:val="003A5667"/>
    <w:rPr>
      <w:rFonts w:ascii="Calibri" w:hAnsi="Calibri" w:cs="Calibri"/>
      <w:b/>
      <w:bCs/>
      <w:i/>
      <w:iCs/>
    </w:rPr>
  </w:style>
  <w:style w:type="character" w:styleId="afffffe">
    <w:name w:val="Subtle Emphasis"/>
    <w:uiPriority w:val="19"/>
    <w:qFormat/>
    <w:rsid w:val="003A5667"/>
    <w:rPr>
      <w:i/>
      <w:iCs/>
      <w:color w:val="auto"/>
    </w:rPr>
  </w:style>
  <w:style w:type="character" w:styleId="affffff">
    <w:name w:val="Intense Emphasis"/>
    <w:uiPriority w:val="21"/>
    <w:qFormat/>
    <w:rsid w:val="003A5667"/>
    <w:rPr>
      <w:b/>
      <w:bCs/>
      <w:i/>
      <w:iCs/>
      <w:sz w:val="24"/>
      <w:szCs w:val="24"/>
      <w:u w:val="single"/>
    </w:rPr>
  </w:style>
  <w:style w:type="character" w:styleId="affffff0">
    <w:name w:val="Subtle Reference"/>
    <w:uiPriority w:val="31"/>
    <w:qFormat/>
    <w:rsid w:val="003A5667"/>
    <w:rPr>
      <w:sz w:val="24"/>
      <w:szCs w:val="24"/>
      <w:u w:val="single"/>
    </w:rPr>
  </w:style>
  <w:style w:type="character" w:styleId="affffff1">
    <w:name w:val="Intense Reference"/>
    <w:uiPriority w:val="32"/>
    <w:qFormat/>
    <w:rsid w:val="003A5667"/>
    <w:rPr>
      <w:b/>
      <w:bCs/>
      <w:sz w:val="24"/>
      <w:szCs w:val="24"/>
      <w:u w:val="single"/>
    </w:rPr>
  </w:style>
  <w:style w:type="character" w:styleId="affffff2">
    <w:name w:val="Book Title"/>
    <w:uiPriority w:val="33"/>
    <w:qFormat/>
    <w:rsid w:val="003A5667"/>
    <w:rPr>
      <w:rFonts w:ascii="Cambria" w:hAnsi="Cambria" w:cs="Cambria"/>
      <w:b/>
      <w:bCs/>
      <w:i/>
      <w:iCs/>
      <w:sz w:val="24"/>
      <w:szCs w:val="24"/>
    </w:rPr>
  </w:style>
  <w:style w:type="character" w:customStyle="1" w:styleId="a4">
    <w:name w:val="Обычный (веб) Знак"/>
    <w:link w:val="a3"/>
    <w:rsid w:val="003A5667"/>
    <w:rPr>
      <w:rFonts w:ascii="Times New Roman" w:eastAsia="Times New Roman" w:hAnsi="Times New Roman" w:cs="Times New Roman"/>
      <w:sz w:val="24"/>
      <w:szCs w:val="24"/>
      <w:lang w:eastAsia="ru-RU"/>
    </w:rPr>
  </w:style>
  <w:style w:type="paragraph" w:styleId="2c">
    <w:name w:val="Body Text 2"/>
    <w:basedOn w:val="a"/>
    <w:link w:val="2d"/>
    <w:rsid w:val="003A5667"/>
    <w:pPr>
      <w:spacing w:after="0" w:line="240" w:lineRule="auto"/>
      <w:ind w:right="-52"/>
      <w:jc w:val="both"/>
    </w:pPr>
    <w:rPr>
      <w:rFonts w:ascii="Times New Roman" w:eastAsia="Times New Roman" w:hAnsi="Times New Roman" w:cs="Times New Roman"/>
      <w:sz w:val="24"/>
      <w:szCs w:val="20"/>
      <w:lang w:val="en-US"/>
    </w:rPr>
  </w:style>
  <w:style w:type="character" w:customStyle="1" w:styleId="2d">
    <w:name w:val="Основной текст 2 Знак"/>
    <w:basedOn w:val="a0"/>
    <w:link w:val="2c"/>
    <w:rsid w:val="003A5667"/>
    <w:rPr>
      <w:rFonts w:ascii="Times New Roman" w:eastAsia="Times New Roman" w:hAnsi="Times New Roman" w:cs="Times New Roman"/>
      <w:sz w:val="24"/>
      <w:szCs w:val="20"/>
      <w:lang w:val="en-US" w:eastAsia="ru-RU"/>
    </w:rPr>
  </w:style>
  <w:style w:type="character" w:customStyle="1" w:styleId="affffff3">
    <w:name w:val="Основной текст_"/>
    <w:link w:val="1b"/>
    <w:rsid w:val="003A5667"/>
    <w:rPr>
      <w:sz w:val="26"/>
      <w:szCs w:val="26"/>
      <w:shd w:val="clear" w:color="auto" w:fill="FFFFFF"/>
    </w:rPr>
  </w:style>
  <w:style w:type="paragraph" w:customStyle="1" w:styleId="1b">
    <w:name w:val="Основной текст1"/>
    <w:basedOn w:val="a"/>
    <w:link w:val="affffff3"/>
    <w:rsid w:val="003A5667"/>
    <w:pPr>
      <w:widowControl w:val="0"/>
      <w:shd w:val="clear" w:color="auto" w:fill="FFFFFF"/>
      <w:spacing w:after="540" w:line="322" w:lineRule="exact"/>
      <w:jc w:val="center"/>
    </w:pPr>
    <w:rPr>
      <w:rFonts w:eastAsiaTheme="minorHAnsi"/>
      <w:sz w:val="26"/>
      <w:szCs w:val="26"/>
      <w:lang w:eastAsia="en-US"/>
    </w:rPr>
  </w:style>
  <w:style w:type="character" w:customStyle="1" w:styleId="85pt">
    <w:name w:val="Основной текст + 8;5 pt"/>
    <w:rsid w:val="003A5667"/>
    <w:rPr>
      <w:rFonts w:ascii="Century Schoolbook" w:eastAsia="Century Schoolbook" w:hAnsi="Century Schoolbook" w:cs="Century Schoolbook"/>
      <w:color w:val="000000"/>
      <w:spacing w:val="0"/>
      <w:w w:val="100"/>
      <w:position w:val="0"/>
      <w:sz w:val="17"/>
      <w:szCs w:val="17"/>
      <w:shd w:val="clear" w:color="auto" w:fill="FFFFFF"/>
      <w:lang w:val="ru-RU" w:eastAsia="ru-RU" w:bidi="ru-RU"/>
    </w:rPr>
  </w:style>
  <w:style w:type="character" w:customStyle="1" w:styleId="85pt-1pt">
    <w:name w:val="Основной текст + 8;5 pt;Курсив;Интервал -1 pt"/>
    <w:rsid w:val="003A5667"/>
    <w:rPr>
      <w:rFonts w:ascii="Century Schoolbook" w:eastAsia="Century Schoolbook" w:hAnsi="Century Schoolbook" w:cs="Century Schoolbook"/>
      <w:i/>
      <w:iCs/>
      <w:color w:val="000000"/>
      <w:spacing w:val="-20"/>
      <w:w w:val="100"/>
      <w:position w:val="0"/>
      <w:sz w:val="17"/>
      <w:szCs w:val="17"/>
      <w:shd w:val="clear" w:color="auto" w:fill="FFFFFF"/>
      <w:lang w:val="ru-RU" w:eastAsia="ru-RU" w:bidi="ru-RU"/>
    </w:rPr>
  </w:style>
  <w:style w:type="character" w:customStyle="1" w:styleId="Candara">
    <w:name w:val="Основной текст + Candara"/>
    <w:rsid w:val="003A5667"/>
    <w:rPr>
      <w:rFonts w:ascii="Candara" w:eastAsia="Candara" w:hAnsi="Candara" w:cs="Candara"/>
      <w:color w:val="000000"/>
      <w:spacing w:val="0"/>
      <w:w w:val="100"/>
      <w:position w:val="0"/>
      <w:sz w:val="23"/>
      <w:szCs w:val="23"/>
      <w:shd w:val="clear" w:color="auto" w:fill="FFFFFF"/>
      <w:lang w:val="en-US" w:eastAsia="en-US" w:bidi="en-US"/>
    </w:rPr>
  </w:style>
  <w:style w:type="character" w:customStyle="1" w:styleId="2e">
    <w:name w:val="Основной текст2"/>
    <w:rsid w:val="003A5667"/>
    <w:rPr>
      <w:rFonts w:ascii="Century Schoolbook" w:eastAsia="Century Schoolbook" w:hAnsi="Century Schoolbook" w:cs="Century Schoolbook"/>
      <w:color w:val="000000"/>
      <w:spacing w:val="0"/>
      <w:w w:val="100"/>
      <w:position w:val="0"/>
      <w:sz w:val="23"/>
      <w:szCs w:val="23"/>
      <w:shd w:val="clear" w:color="auto" w:fill="FFFFFF"/>
      <w:lang w:val="ru-RU" w:eastAsia="ru-RU" w:bidi="ru-RU"/>
    </w:rPr>
  </w:style>
  <w:style w:type="paragraph" w:customStyle="1" w:styleId="36">
    <w:name w:val="Основной текст3"/>
    <w:basedOn w:val="a"/>
    <w:rsid w:val="003A5667"/>
    <w:pPr>
      <w:widowControl w:val="0"/>
      <w:shd w:val="clear" w:color="auto" w:fill="FFFFFF"/>
      <w:spacing w:after="0" w:line="317" w:lineRule="exact"/>
      <w:jc w:val="both"/>
    </w:pPr>
    <w:rPr>
      <w:rFonts w:ascii="Century Schoolbook" w:eastAsia="Century Schoolbook" w:hAnsi="Century Schoolbook" w:cs="Century Schoolbook"/>
      <w:sz w:val="23"/>
      <w:szCs w:val="23"/>
      <w:lang w:bidi="ru-RU"/>
    </w:rPr>
  </w:style>
  <w:style w:type="paragraph" w:customStyle="1" w:styleId="affffff4">
    <w:name w:val="Стиль"/>
    <w:rsid w:val="003A56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3A5667"/>
  </w:style>
  <w:style w:type="paragraph" w:styleId="HTML">
    <w:name w:val="HTML Preformatted"/>
    <w:basedOn w:val="a"/>
    <w:link w:val="HTML0"/>
    <w:rsid w:val="003A5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357"/>
      <w:jc w:val="both"/>
    </w:pPr>
    <w:rPr>
      <w:rFonts w:ascii="Courier New" w:eastAsia="Times New Roman" w:hAnsi="Courier New" w:cs="Times New Roman"/>
      <w:sz w:val="20"/>
      <w:szCs w:val="20"/>
    </w:rPr>
  </w:style>
  <w:style w:type="character" w:customStyle="1" w:styleId="HTML0">
    <w:name w:val="Стандартный HTML Знак"/>
    <w:basedOn w:val="a0"/>
    <w:link w:val="HTML"/>
    <w:rsid w:val="003A5667"/>
    <w:rPr>
      <w:rFonts w:ascii="Courier New" w:eastAsia="Times New Roman" w:hAnsi="Courier New" w:cs="Times New Roman"/>
      <w:sz w:val="20"/>
      <w:szCs w:val="20"/>
      <w:lang w:eastAsia="ru-RU"/>
    </w:rPr>
  </w:style>
  <w:style w:type="paragraph" w:customStyle="1" w:styleId="1c">
    <w:name w:val="Абзац списка1"/>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character" w:customStyle="1" w:styleId="WW8Num2z3">
    <w:name w:val="WW8Num2z3"/>
    <w:rsid w:val="003A5667"/>
    <w:rPr>
      <w:rFonts w:ascii="Symbol" w:hAnsi="Symbol"/>
    </w:rPr>
  </w:style>
  <w:style w:type="paragraph" w:customStyle="1" w:styleId="2f">
    <w:name w:val="Абзац списка2"/>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table" w:customStyle="1" w:styleId="2f0">
    <w:name w:val="Сетка таблицы2"/>
    <w:basedOn w:val="a1"/>
    <w:next w:val="a5"/>
    <w:rsid w:val="003A56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2378"/>
    <w:rsid w:val="000577CC"/>
    <w:rsid w:val="00096451"/>
    <w:rsid w:val="00105449"/>
    <w:rsid w:val="001A233C"/>
    <w:rsid w:val="002464DC"/>
    <w:rsid w:val="00277CDA"/>
    <w:rsid w:val="002B2B3F"/>
    <w:rsid w:val="003266ED"/>
    <w:rsid w:val="003F6375"/>
    <w:rsid w:val="00445819"/>
    <w:rsid w:val="005B2C8D"/>
    <w:rsid w:val="005B7FD2"/>
    <w:rsid w:val="005E32B8"/>
    <w:rsid w:val="00651008"/>
    <w:rsid w:val="00674791"/>
    <w:rsid w:val="006A6A0C"/>
    <w:rsid w:val="00763D27"/>
    <w:rsid w:val="00933254"/>
    <w:rsid w:val="00965A93"/>
    <w:rsid w:val="009712CF"/>
    <w:rsid w:val="009D0698"/>
    <w:rsid w:val="009D6DB5"/>
    <w:rsid w:val="00A361AE"/>
    <w:rsid w:val="00A6380F"/>
    <w:rsid w:val="00BA6BE9"/>
    <w:rsid w:val="00C00CEB"/>
    <w:rsid w:val="00C04DAA"/>
    <w:rsid w:val="00C35FD6"/>
    <w:rsid w:val="00C967D8"/>
    <w:rsid w:val="00CB2F9C"/>
    <w:rsid w:val="00CB62D3"/>
    <w:rsid w:val="00D27E33"/>
    <w:rsid w:val="00DD1A84"/>
    <w:rsid w:val="00DE057C"/>
    <w:rsid w:val="00DE32FE"/>
    <w:rsid w:val="00E00CBE"/>
    <w:rsid w:val="00E669B2"/>
    <w:rsid w:val="00EB3115"/>
    <w:rsid w:val="00EC4D3F"/>
    <w:rsid w:val="00F60055"/>
    <w:rsid w:val="00F72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1153</Words>
  <Characters>6577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2</cp:revision>
  <cp:lastPrinted>2025-12-30T07:51:00Z</cp:lastPrinted>
  <dcterms:created xsi:type="dcterms:W3CDTF">2026-03-13T11:32:00Z</dcterms:created>
  <dcterms:modified xsi:type="dcterms:W3CDTF">2026-03-13T11:32:00Z</dcterms:modified>
</cp:coreProperties>
</file>